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42" w:rsidRDefault="002F3942">
      <w:pPr>
        <w:rPr>
          <w:rFonts w:ascii="Calibri" w:eastAsia="Calibri" w:hAnsi="Calibri" w:cs="Calibri"/>
        </w:rPr>
      </w:pPr>
    </w:p>
    <w:p w:rsidR="002F3942" w:rsidRPr="00760712" w:rsidRDefault="00760712">
      <w:pPr>
        <w:rPr>
          <w:rFonts w:ascii="Calibri" w:eastAsia="Calibri" w:hAnsi="Calibri" w:cs="Calibri"/>
          <w:b/>
        </w:rPr>
      </w:pPr>
      <w:r>
        <w:rPr>
          <w:rFonts w:ascii="Calibri" w:eastAsia="Calibri" w:hAnsi="Calibri" w:cs="Calibri"/>
          <w:b/>
        </w:rPr>
        <w:t>ΑΠΟΓΡΑΦΗ ΠΛΗΘΥΣΜΟΥ 2021</w:t>
      </w:r>
    </w:p>
    <w:p w:rsidR="002F3942" w:rsidRDefault="002F3942">
      <w:pPr>
        <w:rPr>
          <w:rFonts w:ascii="Calibri" w:eastAsia="Calibri" w:hAnsi="Calibri" w:cs="Calibri"/>
        </w:rPr>
      </w:pPr>
    </w:p>
    <w:p w:rsidR="002F3942" w:rsidRDefault="00A52C58" w:rsidP="003D7F5C">
      <w:pPr>
        <w:jc w:val="both"/>
        <w:rPr>
          <w:rFonts w:ascii="Calibri" w:eastAsia="Calibri" w:hAnsi="Calibri" w:cs="Calibri"/>
        </w:rPr>
      </w:pPr>
      <w:r>
        <w:rPr>
          <w:rFonts w:ascii="Calibri" w:eastAsia="Calibri" w:hAnsi="Calibri" w:cs="Calibri"/>
        </w:rPr>
        <w:t xml:space="preserve">Ενημερώνουμε τους κατοίκους του Δήμου </w:t>
      </w:r>
      <w:r w:rsidR="007A7C2D">
        <w:rPr>
          <w:rFonts w:ascii="Calibri" w:eastAsia="Calibri" w:hAnsi="Calibri" w:cs="Calibri"/>
        </w:rPr>
        <w:t>Ήλιδας</w:t>
      </w:r>
      <w:r>
        <w:rPr>
          <w:rFonts w:ascii="Calibri" w:eastAsia="Calibri" w:hAnsi="Calibri" w:cs="Calibri"/>
        </w:rPr>
        <w:t xml:space="preserve"> ότι όσοι δεν έχουν απογραφεί ακόμη μπορούν να απογραφούν ως εξής:</w:t>
      </w:r>
    </w:p>
    <w:p w:rsidR="00505281" w:rsidRDefault="00A52C58" w:rsidP="003D7F5C">
      <w:pPr>
        <w:jc w:val="both"/>
        <w:rPr>
          <w:rFonts w:ascii="Calibri" w:eastAsia="Calibri" w:hAnsi="Calibri" w:cs="Calibri"/>
          <w:b/>
        </w:rPr>
      </w:pPr>
      <w:r w:rsidRPr="00A52C58">
        <w:rPr>
          <w:rFonts w:ascii="Calibri" w:eastAsia="Calibri" w:hAnsi="Calibri" w:cs="Calibri"/>
          <w:b/>
        </w:rPr>
        <w:t xml:space="preserve">Α. Ηλεκτρονική Απογραφή / Αυτοαπογραφή </w:t>
      </w:r>
    </w:p>
    <w:p w:rsidR="00D20CA5" w:rsidRPr="000D1431" w:rsidRDefault="00505281" w:rsidP="003D7F5C">
      <w:pPr>
        <w:jc w:val="both"/>
        <w:rPr>
          <w:rFonts w:ascii="Times New Roman" w:eastAsia="Times New Roman" w:hAnsi="Times New Roman" w:cs="Times New Roman"/>
          <w:sz w:val="24"/>
          <w:szCs w:val="24"/>
        </w:rPr>
      </w:pPr>
      <w:r w:rsidRPr="00505281">
        <w:rPr>
          <w:rFonts w:ascii="Calibri" w:eastAsia="Calibri" w:hAnsi="Calibri" w:cs="Calibri"/>
        </w:rPr>
        <w:t>Μ</w:t>
      </w:r>
      <w:r w:rsidR="00A52C58">
        <w:rPr>
          <w:rFonts w:ascii="Calibri" w:eastAsia="Calibri" w:hAnsi="Calibri" w:cs="Calibri"/>
        </w:rPr>
        <w:t xml:space="preserve">έσω της πλατφόρμας </w:t>
      </w:r>
      <w:hyperlink r:id="rId5">
        <w:r w:rsidR="00A52C58">
          <w:rPr>
            <w:rFonts w:ascii="Calibri" w:eastAsia="Calibri" w:hAnsi="Calibri" w:cs="Calibri"/>
            <w:color w:val="0000FF"/>
            <w:u w:val="single"/>
          </w:rPr>
          <w:t>https://gov.gr</w:t>
        </w:r>
      </w:hyperlink>
      <w:r w:rsidR="00A52C58">
        <w:rPr>
          <w:rFonts w:ascii="Calibri" w:eastAsia="Calibri" w:hAnsi="Calibri" w:cs="Calibri"/>
        </w:rPr>
        <w:t xml:space="preserve"> στην</w:t>
      </w:r>
      <w:r w:rsidR="000D1431" w:rsidRPr="000D1431">
        <w:rPr>
          <w:rFonts w:ascii="Calibri" w:eastAsia="Calibri" w:hAnsi="Calibri" w:cs="Calibri"/>
        </w:rPr>
        <w:t xml:space="preserve">  </w:t>
      </w:r>
      <w:r w:rsidR="00A52C58">
        <w:rPr>
          <w:rFonts w:ascii="Calibri" w:eastAsia="Calibri" w:hAnsi="Calibri" w:cs="Calibri"/>
        </w:rPr>
        <w:t xml:space="preserve">ενότητα </w:t>
      </w:r>
      <w:r w:rsidR="00A52C58">
        <w:rPr>
          <w:rFonts w:ascii="Calibri" w:eastAsia="Calibri" w:hAnsi="Calibri" w:cs="Calibri"/>
          <w:b/>
          <w:u w:val="single"/>
        </w:rPr>
        <w:t>Πολίτης και Καθημερινότητα</w:t>
      </w:r>
      <w:r w:rsidR="000D1431" w:rsidRPr="000D1431">
        <w:rPr>
          <w:rFonts w:ascii="Calibri" w:eastAsia="Calibri" w:hAnsi="Calibri" w:cs="Calibri"/>
          <w:b/>
          <w:u w:val="single"/>
        </w:rPr>
        <w:t xml:space="preserve"> </w:t>
      </w:r>
      <w:r w:rsidR="00D20CA5" w:rsidRPr="000D1431">
        <w:rPr>
          <w:rFonts w:ascii="Times New Roman" w:eastAsia="Times New Roman" w:hAnsi="Times New Roman" w:cs="Times New Roman"/>
          <w:color w:val="0000FF"/>
          <w:sz w:val="24"/>
          <w:szCs w:val="24"/>
          <w:u w:val="single"/>
        </w:rPr>
        <w:br/>
      </w:r>
      <w:r w:rsidR="00E45FF5">
        <w:rPr>
          <w:rFonts w:ascii="Calibri" w:eastAsia="Calibri" w:hAnsi="Calibri" w:cs="Calibri"/>
        </w:rPr>
        <w:t>ή</w:t>
      </w:r>
      <w:r w:rsidR="00D20CA5">
        <w:rPr>
          <w:rFonts w:ascii="Calibri" w:eastAsia="Calibri" w:hAnsi="Calibri" w:cs="Calibri"/>
        </w:rPr>
        <w:t xml:space="preserve">  μέσω  αναζήτησης </w:t>
      </w:r>
      <w:r w:rsidR="00D20CA5" w:rsidRPr="00A52C58">
        <w:rPr>
          <w:rFonts w:ascii="Calibri" w:eastAsia="Calibri" w:hAnsi="Calibri" w:cs="Calibri"/>
        </w:rPr>
        <w:t xml:space="preserve"> </w:t>
      </w:r>
      <w:r w:rsidR="00D20CA5" w:rsidRPr="00D20CA5">
        <w:rPr>
          <w:rFonts w:ascii="Times New Roman" w:eastAsia="Times New Roman" w:hAnsi="Times New Roman" w:cs="Times New Roman"/>
          <w:b/>
          <w:bCs/>
          <w:color w:val="0000FF"/>
          <w:u w:val="single"/>
        </w:rPr>
        <w:t>Απογραφή Πληθυσμού - Κατοικιών 2021 - Gov.gr</w:t>
      </w:r>
    </w:p>
    <w:p w:rsidR="002F3942" w:rsidRPr="007A7C2D" w:rsidRDefault="007C0624" w:rsidP="003D7F5C">
      <w:pPr>
        <w:jc w:val="both"/>
        <w:rPr>
          <w:rFonts w:ascii="Calibri" w:eastAsia="Calibri" w:hAnsi="Calibri" w:cs="Calibri"/>
        </w:rPr>
      </w:pPr>
      <w:r>
        <w:rPr>
          <w:rFonts w:ascii="Calibri" w:eastAsia="Calibri" w:hAnsi="Calibri" w:cs="Calibri"/>
        </w:rPr>
        <w:t>Για την ηλεκτρονική αυτοαπογραφή  ε</w:t>
      </w:r>
      <w:r w:rsidR="00D20CA5">
        <w:rPr>
          <w:rFonts w:ascii="Calibri" w:eastAsia="Calibri" w:hAnsi="Calibri" w:cs="Calibri"/>
        </w:rPr>
        <w:t>ίναι απαραίτητος</w:t>
      </w:r>
      <w:r>
        <w:rPr>
          <w:rFonts w:ascii="Calibri" w:eastAsia="Calibri" w:hAnsi="Calibri" w:cs="Calibri"/>
        </w:rPr>
        <w:t xml:space="preserve"> ο μοναδικός</w:t>
      </w:r>
      <w:r w:rsidR="00D20CA5">
        <w:rPr>
          <w:rFonts w:ascii="Calibri" w:eastAsia="Calibri" w:hAnsi="Calibri" w:cs="Calibri"/>
        </w:rPr>
        <w:t xml:space="preserve"> « Κωδικός Απογραφής»</w:t>
      </w:r>
      <w:r>
        <w:rPr>
          <w:rFonts w:ascii="Calibri" w:eastAsia="Calibri" w:hAnsi="Calibri" w:cs="Calibri"/>
        </w:rPr>
        <w:t xml:space="preserve"> της  κατοικίας/νοικοκυριού</w:t>
      </w:r>
      <w:r w:rsidR="003D7F5C">
        <w:rPr>
          <w:rFonts w:ascii="Calibri" w:eastAsia="Calibri" w:hAnsi="Calibri" w:cs="Calibri"/>
        </w:rPr>
        <w:t xml:space="preserve"> σας</w:t>
      </w:r>
      <w:r>
        <w:rPr>
          <w:rFonts w:ascii="Calibri" w:eastAsia="Calibri" w:hAnsi="Calibri" w:cs="Calibri"/>
        </w:rPr>
        <w:t xml:space="preserve"> . Ε</w:t>
      </w:r>
      <w:r w:rsidR="00D20CA5">
        <w:rPr>
          <w:rFonts w:ascii="Calibri" w:eastAsia="Calibri" w:hAnsi="Calibri" w:cs="Calibri"/>
        </w:rPr>
        <w:t>άν</w:t>
      </w:r>
      <w:r w:rsidR="00A52C58">
        <w:rPr>
          <w:rFonts w:ascii="Calibri" w:eastAsia="Calibri" w:hAnsi="Calibri" w:cs="Calibri"/>
        </w:rPr>
        <w:t xml:space="preserve"> δεν έχετε τον κωδικό, παρακαλούμε στείλτε email με τα στοιχεία σας (ονοματεπώνυμο, διεύθυνση, τηλέφωνο) στ</w:t>
      </w:r>
      <w:r w:rsidR="00D20CA5">
        <w:rPr>
          <w:rFonts w:ascii="Calibri" w:eastAsia="Calibri" w:hAnsi="Calibri" w:cs="Calibri"/>
        </w:rPr>
        <w:t xml:space="preserve">ην ηλεκτρονική διεύθυνση  </w:t>
      </w:r>
      <w:r w:rsidR="00A52C58">
        <w:rPr>
          <w:rFonts w:ascii="Calibri" w:eastAsia="Calibri" w:hAnsi="Calibri" w:cs="Calibri"/>
        </w:rPr>
        <w:t xml:space="preserve"> </w:t>
      </w:r>
      <w:r w:rsidR="00982D37">
        <w:rPr>
          <w:rFonts w:ascii="Calibri" w:eastAsia="Calibri" w:hAnsi="Calibri" w:cs="Calibri"/>
          <w:lang w:val="en-US"/>
        </w:rPr>
        <w:t>e</w:t>
      </w:r>
      <w:r w:rsidR="00982D37" w:rsidRPr="00982D37">
        <w:rPr>
          <w:rFonts w:ascii="Calibri" w:eastAsia="Calibri" w:hAnsi="Calibri" w:cs="Calibri"/>
        </w:rPr>
        <w:t>.</w:t>
      </w:r>
      <w:proofErr w:type="spellStart"/>
      <w:r w:rsidR="00982D37">
        <w:rPr>
          <w:rFonts w:ascii="Calibri" w:eastAsia="Calibri" w:hAnsi="Calibri" w:cs="Calibri"/>
          <w:lang w:val="en-US"/>
        </w:rPr>
        <w:t>sofianou</w:t>
      </w:r>
      <w:proofErr w:type="spellEnd"/>
      <w:r w:rsidR="00F16CF0">
        <w:fldChar w:fldCharType="begin"/>
      </w:r>
      <w:r w:rsidR="004D454F">
        <w:instrText>HYPERLINK "mailto:ep.51-apografi@statistics.gr"</w:instrText>
      </w:r>
      <w:r w:rsidR="00F16CF0">
        <w:fldChar w:fldCharType="separate"/>
      </w:r>
      <w:r w:rsidR="00D20CA5" w:rsidRPr="009B3236">
        <w:rPr>
          <w:rStyle w:val="-"/>
          <w:rFonts w:ascii="Calibri" w:eastAsia="Calibri" w:hAnsi="Calibri" w:cs="Calibri"/>
        </w:rPr>
        <w:t>@</w:t>
      </w:r>
      <w:r w:rsidR="00D20CA5" w:rsidRPr="009B3236">
        <w:rPr>
          <w:rStyle w:val="-"/>
          <w:rFonts w:ascii="Calibri" w:eastAsia="Calibri" w:hAnsi="Calibri" w:cs="Calibri"/>
          <w:lang w:val="en-US"/>
        </w:rPr>
        <w:t>statistics</w:t>
      </w:r>
      <w:r w:rsidR="00D20CA5" w:rsidRPr="009B3236">
        <w:rPr>
          <w:rStyle w:val="-"/>
          <w:rFonts w:ascii="Calibri" w:eastAsia="Calibri" w:hAnsi="Calibri" w:cs="Calibri"/>
        </w:rPr>
        <w:t>.</w:t>
      </w:r>
      <w:r w:rsidR="00D20CA5" w:rsidRPr="009B3236">
        <w:rPr>
          <w:rStyle w:val="-"/>
          <w:rFonts w:ascii="Calibri" w:eastAsia="Calibri" w:hAnsi="Calibri" w:cs="Calibri"/>
          <w:lang w:val="en-US"/>
        </w:rPr>
        <w:t>gr</w:t>
      </w:r>
      <w:r w:rsidR="00F16CF0">
        <w:fldChar w:fldCharType="end"/>
      </w:r>
      <w:r w:rsidR="007A7C2D">
        <w:t xml:space="preserve"> και </w:t>
      </w:r>
      <w:r w:rsidR="007A7C2D" w:rsidRPr="007A7C2D">
        <w:t xml:space="preserve"> </w:t>
      </w:r>
      <w:r w:rsidR="007A7C2D">
        <w:rPr>
          <w:lang w:val="en-US"/>
        </w:rPr>
        <w:t>census</w:t>
      </w:r>
      <w:r w:rsidR="007A7C2D" w:rsidRPr="007A7C2D">
        <w:t>-</w:t>
      </w:r>
      <w:proofErr w:type="spellStart"/>
      <w:r w:rsidR="007A7C2D">
        <w:rPr>
          <w:lang w:val="en-US"/>
        </w:rPr>
        <w:t>ep</w:t>
      </w:r>
      <w:proofErr w:type="spellEnd"/>
      <w:r w:rsidR="007A7C2D" w:rsidRPr="007A7C2D">
        <w:t>.41_</w:t>
      </w:r>
      <w:r w:rsidR="007A7C2D">
        <w:rPr>
          <w:lang w:val="en-US"/>
        </w:rPr>
        <w:t>g</w:t>
      </w:r>
      <w:r w:rsidR="007A7C2D" w:rsidRPr="007A7C2D">
        <w:t>.</w:t>
      </w:r>
      <w:r w:rsidR="007A7C2D">
        <w:rPr>
          <w:lang w:val="en-US"/>
        </w:rPr>
        <w:t>x</w:t>
      </w:r>
      <w:r w:rsidR="007A7C2D" w:rsidRPr="007A7C2D">
        <w:t>@</w:t>
      </w:r>
      <w:r w:rsidR="007A7C2D">
        <w:rPr>
          <w:lang w:val="en-US"/>
        </w:rPr>
        <w:t>statistics</w:t>
      </w:r>
      <w:r w:rsidR="007A7C2D" w:rsidRPr="007A7C2D">
        <w:t>.</w:t>
      </w:r>
      <w:r w:rsidR="007A7C2D">
        <w:rPr>
          <w:lang w:val="en-US"/>
        </w:rPr>
        <w:t>gr</w:t>
      </w:r>
    </w:p>
    <w:p w:rsidR="002F3942" w:rsidRPr="00A52C58" w:rsidRDefault="00A52C58" w:rsidP="003D7F5C">
      <w:pPr>
        <w:jc w:val="both"/>
        <w:rPr>
          <w:rFonts w:ascii="Calibri" w:eastAsia="Calibri" w:hAnsi="Calibri" w:cs="Calibri"/>
          <w:b/>
        </w:rPr>
      </w:pPr>
      <w:r w:rsidRPr="00A52C58">
        <w:rPr>
          <w:rFonts w:ascii="Calibri" w:eastAsia="Calibri" w:hAnsi="Calibri" w:cs="Calibri"/>
          <w:b/>
        </w:rPr>
        <w:t>B. Φυσική απογραφή / Πόρτα-Πόρτα</w:t>
      </w:r>
    </w:p>
    <w:p w:rsidR="003D7F5C" w:rsidRPr="003D7F5C" w:rsidRDefault="00505281" w:rsidP="003D7F5C">
      <w:pPr>
        <w:pStyle w:val="a3"/>
        <w:numPr>
          <w:ilvl w:val="0"/>
          <w:numId w:val="13"/>
        </w:numPr>
        <w:spacing w:before="100" w:beforeAutospacing="1" w:after="100" w:afterAutospacing="1" w:line="240" w:lineRule="auto"/>
        <w:jc w:val="both"/>
        <w:rPr>
          <w:rFonts w:ascii="Calibri" w:eastAsia="Times New Roman" w:hAnsi="Calibri" w:cs="Calibri"/>
          <w:b/>
          <w:bCs/>
        </w:rPr>
      </w:pPr>
      <w:r w:rsidRPr="003D7F5C">
        <w:rPr>
          <w:rFonts w:ascii="Calibri" w:eastAsia="Times New Roman" w:hAnsi="Calibri" w:cs="Calibri"/>
          <w:b/>
          <w:bCs/>
        </w:rPr>
        <w:t xml:space="preserve">Ο Απογραφέας της ΕΛΣΤΑΤ επισκέπτεται κάθε κατοικία που δεν απογράφηκε ηλεκτρονικά </w:t>
      </w:r>
      <w:r w:rsidRPr="003D7F5C">
        <w:rPr>
          <w:rFonts w:ascii="Calibri" w:eastAsia="Times New Roman" w:hAnsi="Calibri" w:cs="Calibri"/>
        </w:rPr>
        <w:t xml:space="preserve">εφαρμόζοντας υποχρεωτικά τα εκάστοτε ισχύοντα μέτρα για την προστασία της δημόσιας υγείας. </w:t>
      </w:r>
    </w:p>
    <w:p w:rsidR="003D7F5C" w:rsidRPr="003D7F5C" w:rsidRDefault="003D7F5C" w:rsidP="003D7F5C">
      <w:pPr>
        <w:pStyle w:val="a3"/>
        <w:spacing w:before="100" w:beforeAutospacing="1" w:after="100" w:afterAutospacing="1" w:line="240" w:lineRule="auto"/>
        <w:jc w:val="both"/>
        <w:rPr>
          <w:rFonts w:ascii="Calibri" w:eastAsia="Times New Roman" w:hAnsi="Calibri" w:cs="Calibri"/>
          <w:b/>
          <w:bCs/>
        </w:rPr>
      </w:pPr>
    </w:p>
    <w:p w:rsidR="00505281" w:rsidRPr="003D7F5C" w:rsidRDefault="00505281" w:rsidP="003D7F5C">
      <w:pPr>
        <w:pStyle w:val="a3"/>
        <w:numPr>
          <w:ilvl w:val="0"/>
          <w:numId w:val="13"/>
        </w:numPr>
        <w:spacing w:before="100" w:beforeAutospacing="1" w:after="100" w:afterAutospacing="1" w:line="240" w:lineRule="auto"/>
        <w:jc w:val="both"/>
        <w:rPr>
          <w:rFonts w:eastAsia="Times New Roman"/>
        </w:rPr>
      </w:pPr>
      <w:r w:rsidRPr="003D7F5C">
        <w:rPr>
          <w:rFonts w:ascii="Calibri" w:eastAsia="Times New Roman" w:hAnsi="Calibri" w:cs="Calibri"/>
          <w:b/>
          <w:bCs/>
        </w:rPr>
        <w:t>Αν το νοικοκυριό επιθυμεί συνέντευξη δια ζώσης</w:t>
      </w:r>
      <w:r w:rsidRPr="003D7F5C">
        <w:rPr>
          <w:rFonts w:ascii="Calibri" w:eastAsia="Times New Roman" w:hAnsi="Calibri" w:cs="Calibri"/>
        </w:rPr>
        <w:t xml:space="preserve">, η συμπλήρωση του </w:t>
      </w:r>
      <w:r w:rsidR="00F70DF7" w:rsidRPr="003D7F5C">
        <w:rPr>
          <w:rFonts w:ascii="Calibri" w:eastAsia="Times New Roman" w:hAnsi="Calibri" w:cs="Calibri"/>
        </w:rPr>
        <w:t xml:space="preserve">   </w:t>
      </w:r>
      <w:r w:rsidRPr="003D7F5C">
        <w:rPr>
          <w:rFonts w:ascii="Calibri" w:eastAsia="Times New Roman" w:hAnsi="Calibri" w:cs="Calibri"/>
        </w:rPr>
        <w:t xml:space="preserve">ερωτηματολογίου θα γίνει είτε εντός είτε εκτός της κατοικίας, τηρώντας τα ισχύοντα μέτρα προστασίας της δημόσιας υγείας. Στο τέλος της συνέντευξης θα δοθούν και τα Βεβαιωτικά Απογραφής για τα άτομα που θα απογραφούν. </w:t>
      </w:r>
    </w:p>
    <w:p w:rsidR="003D7F5C" w:rsidRPr="003D7F5C" w:rsidRDefault="003D7F5C" w:rsidP="003D7F5C">
      <w:pPr>
        <w:pStyle w:val="a3"/>
        <w:spacing w:before="100" w:beforeAutospacing="1" w:after="100" w:afterAutospacing="1" w:line="240" w:lineRule="auto"/>
        <w:jc w:val="both"/>
        <w:rPr>
          <w:rFonts w:eastAsia="Times New Roman"/>
        </w:rPr>
      </w:pPr>
    </w:p>
    <w:p w:rsidR="003D7F5C" w:rsidRPr="003D7F5C" w:rsidRDefault="00505281" w:rsidP="003D7F5C">
      <w:pPr>
        <w:pStyle w:val="a3"/>
        <w:numPr>
          <w:ilvl w:val="0"/>
          <w:numId w:val="13"/>
        </w:numPr>
        <w:spacing w:before="100" w:beforeAutospacing="1" w:after="100" w:afterAutospacing="1" w:line="240" w:lineRule="auto"/>
        <w:jc w:val="both"/>
        <w:rPr>
          <w:rFonts w:ascii="Calibri" w:eastAsia="Times New Roman" w:hAnsi="Calibri" w:cs="Calibri"/>
        </w:rPr>
      </w:pPr>
      <w:r w:rsidRPr="003D7F5C">
        <w:rPr>
          <w:rFonts w:ascii="Calibri" w:eastAsia="Times New Roman" w:hAnsi="Calibri" w:cs="Calibri"/>
          <w:b/>
          <w:bCs/>
        </w:rPr>
        <w:t>Αν το νοικοκυριό δεν επιθυμεί συνέντευξη δια ζώσης</w:t>
      </w:r>
      <w:r w:rsidRPr="003D7F5C">
        <w:rPr>
          <w:rFonts w:ascii="Calibri" w:eastAsia="Times New Roman" w:hAnsi="Calibri" w:cs="Calibri"/>
        </w:rPr>
        <w:t>:</w:t>
      </w:r>
    </w:p>
    <w:p w:rsidR="003D7F5C" w:rsidRPr="003D7F5C" w:rsidRDefault="003D7F5C" w:rsidP="003D7F5C">
      <w:pPr>
        <w:pStyle w:val="a3"/>
        <w:rPr>
          <w:rFonts w:ascii="Calibri" w:eastAsia="Times New Roman" w:hAnsi="Calibri" w:cs="Calibri"/>
        </w:rPr>
      </w:pPr>
    </w:p>
    <w:p w:rsidR="003D7F5C" w:rsidRPr="003D7F5C" w:rsidRDefault="00505281" w:rsidP="003D7F5C">
      <w:pPr>
        <w:pStyle w:val="a3"/>
        <w:numPr>
          <w:ilvl w:val="0"/>
          <w:numId w:val="9"/>
        </w:numPr>
        <w:spacing w:before="100" w:beforeAutospacing="1" w:after="100" w:afterAutospacing="1" w:line="240" w:lineRule="auto"/>
        <w:jc w:val="both"/>
        <w:rPr>
          <w:rFonts w:ascii="Calibri" w:eastAsia="Times New Roman" w:hAnsi="Calibri" w:cs="Calibri"/>
        </w:rPr>
      </w:pPr>
      <w:r w:rsidRPr="003D7F5C">
        <w:rPr>
          <w:rFonts w:eastAsia="Times New Roman"/>
        </w:rPr>
        <w:t xml:space="preserve">Ο Απογραφέας θα αφήσει το έντυπο ερωτηματολόγιο στο νοικοκυριό και θα συμφωνήσει για την ημέρα και ώρα παραλαβής του συμπληρωμένου ερωτηματολογίου οπότε και θα δώσει και τα Βεβαιωτικά Απογραφής για τα άτομα που θα απογραφούν. </w:t>
      </w:r>
    </w:p>
    <w:p w:rsidR="003D7F5C" w:rsidRPr="003D7F5C" w:rsidRDefault="003D7F5C" w:rsidP="003D7F5C">
      <w:pPr>
        <w:pStyle w:val="a3"/>
        <w:spacing w:line="240" w:lineRule="auto"/>
        <w:rPr>
          <w:rFonts w:ascii="Calibri" w:eastAsia="Times New Roman" w:hAnsi="Calibri" w:cs="Calibri"/>
        </w:rPr>
      </w:pPr>
    </w:p>
    <w:p w:rsidR="003D7F5C" w:rsidRPr="003D7F5C" w:rsidRDefault="003D7F5C" w:rsidP="003D7F5C">
      <w:pPr>
        <w:pStyle w:val="a3"/>
        <w:spacing w:before="100" w:beforeAutospacing="1" w:after="100" w:afterAutospacing="1" w:line="240" w:lineRule="auto"/>
        <w:jc w:val="both"/>
        <w:rPr>
          <w:rFonts w:ascii="Calibri" w:eastAsia="Times New Roman" w:hAnsi="Calibri" w:cs="Calibri"/>
        </w:rPr>
      </w:pPr>
      <w:r>
        <w:rPr>
          <w:rFonts w:ascii="Calibri" w:eastAsia="Times New Roman" w:hAnsi="Calibri" w:cs="Calibri"/>
        </w:rPr>
        <w:t>ή</w:t>
      </w:r>
    </w:p>
    <w:p w:rsidR="003D7F5C" w:rsidRDefault="003D7F5C" w:rsidP="003D7F5C">
      <w:pPr>
        <w:pStyle w:val="a3"/>
        <w:spacing w:before="100" w:beforeAutospacing="1" w:after="100" w:afterAutospacing="1" w:line="240" w:lineRule="auto"/>
        <w:jc w:val="both"/>
        <w:rPr>
          <w:rFonts w:ascii="Calibri" w:eastAsia="Times New Roman" w:hAnsi="Calibri" w:cs="Calibri"/>
        </w:rPr>
      </w:pPr>
    </w:p>
    <w:p w:rsidR="00505281" w:rsidRPr="003D7F5C" w:rsidRDefault="00505281" w:rsidP="003D7F5C">
      <w:pPr>
        <w:pStyle w:val="a3"/>
        <w:numPr>
          <w:ilvl w:val="0"/>
          <w:numId w:val="11"/>
        </w:numPr>
        <w:spacing w:before="100" w:beforeAutospacing="1" w:after="100" w:afterAutospacing="1" w:line="240" w:lineRule="auto"/>
        <w:jc w:val="both"/>
        <w:rPr>
          <w:rFonts w:eastAsia="Times New Roman"/>
        </w:rPr>
      </w:pPr>
      <w:r w:rsidRPr="003D7F5C">
        <w:rPr>
          <w:rFonts w:ascii="Calibri" w:eastAsia="Times New Roman" w:hAnsi="Calibri" w:cs="Calibri"/>
        </w:rPr>
        <w:t xml:space="preserve">Ο Απογραφέας θα κλείσει τηλεφωνικό ραντεβού για τη συμπλήρωση του ερωτηματολογίου, με τηλεφωνική συνέντευξη και θα συμφωνήσει για την ημέρα και ώρα που θα παραδώσει τα Βεβαιωτικά Απογραφής για τα άτομα που θα απογραφούν. </w:t>
      </w:r>
    </w:p>
    <w:p w:rsidR="00F70DF7" w:rsidRDefault="00505281" w:rsidP="003D7F5C">
      <w:pPr>
        <w:jc w:val="both"/>
        <w:rPr>
          <w:rFonts w:ascii="Calibri" w:eastAsia="Calibri" w:hAnsi="Calibri" w:cs="Calibri"/>
        </w:rPr>
      </w:pPr>
      <w:r>
        <w:rPr>
          <w:rFonts w:ascii="Calibri" w:eastAsia="Times New Roman" w:hAnsi="Calibri" w:cs="Calibri"/>
        </w:rPr>
        <w:t> </w:t>
      </w:r>
      <w:r w:rsidR="00F70DF7">
        <w:rPr>
          <w:rFonts w:ascii="Calibri" w:eastAsia="Calibri" w:hAnsi="Calibri" w:cs="Calibri"/>
        </w:rPr>
        <w:t>Αν δεν έχει περάσει ακόμη ο απογραφέας, τηλεφωνήστε στα 2</w:t>
      </w:r>
      <w:r w:rsidR="00982D37">
        <w:rPr>
          <w:rFonts w:ascii="Calibri" w:eastAsia="Calibri" w:hAnsi="Calibri" w:cs="Calibri"/>
        </w:rPr>
        <w:t>6</w:t>
      </w:r>
      <w:r w:rsidR="00F70DF7" w:rsidRPr="000D1431">
        <w:rPr>
          <w:rFonts w:ascii="Calibri" w:eastAsia="Calibri" w:hAnsi="Calibri" w:cs="Calibri"/>
        </w:rPr>
        <w:t>210</w:t>
      </w:r>
      <w:r w:rsidR="00982D37">
        <w:rPr>
          <w:rFonts w:ascii="Calibri" w:eastAsia="Calibri" w:hAnsi="Calibri" w:cs="Calibri"/>
        </w:rPr>
        <w:t>22687</w:t>
      </w:r>
      <w:r w:rsidR="00F70DF7">
        <w:rPr>
          <w:rFonts w:ascii="Calibri" w:eastAsia="Calibri" w:hAnsi="Calibri" w:cs="Calibri"/>
        </w:rPr>
        <w:t>, 2</w:t>
      </w:r>
      <w:r w:rsidR="00982D37">
        <w:rPr>
          <w:rFonts w:ascii="Calibri" w:eastAsia="Calibri" w:hAnsi="Calibri" w:cs="Calibri"/>
        </w:rPr>
        <w:t>6</w:t>
      </w:r>
      <w:r w:rsidR="00F70DF7" w:rsidRPr="000D1431">
        <w:rPr>
          <w:rFonts w:ascii="Calibri" w:eastAsia="Calibri" w:hAnsi="Calibri" w:cs="Calibri"/>
        </w:rPr>
        <w:t>210</w:t>
      </w:r>
      <w:r w:rsidR="00982D37">
        <w:rPr>
          <w:rFonts w:ascii="Calibri" w:eastAsia="Calibri" w:hAnsi="Calibri" w:cs="Calibri"/>
        </w:rPr>
        <w:t>29687</w:t>
      </w:r>
      <w:r w:rsidR="00F70DF7">
        <w:rPr>
          <w:rFonts w:ascii="Calibri" w:eastAsia="Calibri" w:hAnsi="Calibri" w:cs="Calibri"/>
        </w:rPr>
        <w:t xml:space="preserve"> και 2</w:t>
      </w:r>
      <w:r w:rsidR="00982D37">
        <w:rPr>
          <w:rFonts w:ascii="Calibri" w:eastAsia="Calibri" w:hAnsi="Calibri" w:cs="Calibri"/>
        </w:rPr>
        <w:t>6</w:t>
      </w:r>
      <w:r w:rsidR="00F70DF7" w:rsidRPr="000D1431">
        <w:rPr>
          <w:rFonts w:ascii="Calibri" w:eastAsia="Calibri" w:hAnsi="Calibri" w:cs="Calibri"/>
        </w:rPr>
        <w:t>210</w:t>
      </w:r>
      <w:r w:rsidR="00982D37">
        <w:rPr>
          <w:rFonts w:ascii="Calibri" w:eastAsia="Calibri" w:hAnsi="Calibri" w:cs="Calibri"/>
        </w:rPr>
        <w:t>8123</w:t>
      </w:r>
      <w:r w:rsidR="00F70DF7" w:rsidRPr="000D1431">
        <w:rPr>
          <w:rFonts w:ascii="Calibri" w:eastAsia="Calibri" w:hAnsi="Calibri" w:cs="Calibri"/>
        </w:rPr>
        <w:t>7</w:t>
      </w:r>
      <w:r w:rsidR="00F70DF7">
        <w:rPr>
          <w:rFonts w:ascii="Calibri" w:eastAsia="Calibri" w:hAnsi="Calibri" w:cs="Calibri"/>
        </w:rPr>
        <w:t>. Σε περίπτωση που τα τηλέφωνα δεν απαντούν, παρακαλούμε να επιμείνετε, διότι όταν είναι κατειλημμένη η γραμμή, δείχνει σαν να καλεί κανονικά.</w:t>
      </w:r>
    </w:p>
    <w:p w:rsidR="003D7F5C" w:rsidRDefault="00F70DF7" w:rsidP="003D7F5C">
      <w:pPr>
        <w:jc w:val="both"/>
        <w:rPr>
          <w:rFonts w:ascii="Calibri" w:eastAsia="Calibri" w:hAnsi="Calibri" w:cs="Calibri"/>
        </w:rPr>
      </w:pPr>
      <w:r>
        <w:rPr>
          <w:rFonts w:ascii="Calibri" w:eastAsia="Calibri" w:hAnsi="Calibri" w:cs="Calibri"/>
        </w:rPr>
        <w:t xml:space="preserve"> Αν ο απογραφέας έχει περάσει και δεν σας βρήκε, επικοινωνήστε μαζί του στο τηλέφωνο που σας έχει αφήσει στο σχετικό έγγραφο (έχετε τη δυνατότητα να απογραφείτε και τηλεφωνικά)  ή καλέστε στα τηλέφωνα</w:t>
      </w:r>
      <w:r w:rsidRPr="000D1431">
        <w:rPr>
          <w:rFonts w:ascii="Calibri" w:eastAsia="Calibri" w:hAnsi="Calibri" w:cs="Calibri"/>
        </w:rPr>
        <w:t xml:space="preserve"> </w:t>
      </w:r>
      <w:r>
        <w:rPr>
          <w:rFonts w:ascii="Calibri" w:eastAsia="Calibri" w:hAnsi="Calibri" w:cs="Calibri"/>
        </w:rPr>
        <w:t>2</w:t>
      </w:r>
      <w:r w:rsidR="00982D37">
        <w:rPr>
          <w:rFonts w:ascii="Calibri" w:eastAsia="Calibri" w:hAnsi="Calibri" w:cs="Calibri"/>
        </w:rPr>
        <w:t>6</w:t>
      </w:r>
      <w:r w:rsidRPr="000D1431">
        <w:rPr>
          <w:rFonts w:ascii="Calibri" w:eastAsia="Calibri" w:hAnsi="Calibri" w:cs="Calibri"/>
        </w:rPr>
        <w:t>210</w:t>
      </w:r>
      <w:r w:rsidR="00982D37">
        <w:rPr>
          <w:rFonts w:ascii="Calibri" w:eastAsia="Calibri" w:hAnsi="Calibri" w:cs="Calibri"/>
        </w:rPr>
        <w:t>22687</w:t>
      </w:r>
      <w:r>
        <w:rPr>
          <w:rFonts w:ascii="Calibri" w:eastAsia="Calibri" w:hAnsi="Calibri" w:cs="Calibri"/>
        </w:rPr>
        <w:t>, 2</w:t>
      </w:r>
      <w:r w:rsidR="00982D37">
        <w:rPr>
          <w:rFonts w:ascii="Calibri" w:eastAsia="Calibri" w:hAnsi="Calibri" w:cs="Calibri"/>
        </w:rPr>
        <w:t>6</w:t>
      </w:r>
      <w:r w:rsidRPr="000D1431">
        <w:rPr>
          <w:rFonts w:ascii="Calibri" w:eastAsia="Calibri" w:hAnsi="Calibri" w:cs="Calibri"/>
        </w:rPr>
        <w:t>210</w:t>
      </w:r>
      <w:r w:rsidR="00982D37">
        <w:rPr>
          <w:rFonts w:ascii="Calibri" w:eastAsia="Calibri" w:hAnsi="Calibri" w:cs="Calibri"/>
        </w:rPr>
        <w:t>29687</w:t>
      </w:r>
      <w:r>
        <w:rPr>
          <w:rFonts w:ascii="Calibri" w:eastAsia="Calibri" w:hAnsi="Calibri" w:cs="Calibri"/>
        </w:rPr>
        <w:t xml:space="preserve"> και 2</w:t>
      </w:r>
      <w:r w:rsidR="00982D37">
        <w:rPr>
          <w:rFonts w:ascii="Calibri" w:eastAsia="Calibri" w:hAnsi="Calibri" w:cs="Calibri"/>
        </w:rPr>
        <w:t>6</w:t>
      </w:r>
      <w:r w:rsidRPr="000D1431">
        <w:rPr>
          <w:rFonts w:ascii="Calibri" w:eastAsia="Calibri" w:hAnsi="Calibri" w:cs="Calibri"/>
        </w:rPr>
        <w:t>210</w:t>
      </w:r>
      <w:r w:rsidR="00982D37">
        <w:rPr>
          <w:rFonts w:ascii="Calibri" w:eastAsia="Calibri" w:hAnsi="Calibri" w:cs="Calibri"/>
        </w:rPr>
        <w:t>8123</w:t>
      </w:r>
      <w:r w:rsidRPr="000D1431">
        <w:rPr>
          <w:rFonts w:ascii="Calibri" w:eastAsia="Calibri" w:hAnsi="Calibri" w:cs="Calibri"/>
        </w:rPr>
        <w:t>7</w:t>
      </w:r>
    </w:p>
    <w:p w:rsidR="00F70DF7" w:rsidRPr="007A7C2D" w:rsidRDefault="00F70DF7" w:rsidP="003D7F5C">
      <w:pPr>
        <w:jc w:val="both"/>
        <w:rPr>
          <w:rFonts w:ascii="Calibri" w:eastAsia="Calibri" w:hAnsi="Calibri" w:cs="Calibri"/>
        </w:rPr>
      </w:pPr>
      <w:r>
        <w:rPr>
          <w:rFonts w:ascii="Calibri" w:eastAsia="Calibri" w:hAnsi="Calibri" w:cs="Calibri"/>
        </w:rPr>
        <w:lastRenderedPageBreak/>
        <w:t xml:space="preserve"> </w:t>
      </w:r>
      <w:r w:rsidR="00D20CA5">
        <w:rPr>
          <w:rFonts w:ascii="Calibri" w:eastAsia="Calibri" w:hAnsi="Calibri" w:cs="Calibri"/>
        </w:rPr>
        <w:t xml:space="preserve">ή </w:t>
      </w:r>
      <w:r>
        <w:rPr>
          <w:rFonts w:ascii="Calibri" w:eastAsia="Calibri" w:hAnsi="Calibri" w:cs="Calibri"/>
        </w:rPr>
        <w:t>στείλτε email με τα στοιχεία σας (ονοματεπώνυμο, διεύθυνση, τηλέφωνο) στ</w:t>
      </w:r>
      <w:r w:rsidR="00D20CA5">
        <w:rPr>
          <w:rFonts w:ascii="Calibri" w:eastAsia="Calibri" w:hAnsi="Calibri" w:cs="Calibri"/>
        </w:rPr>
        <w:t xml:space="preserve">ην ηλεκτρονική διεύθυνση </w:t>
      </w:r>
      <w:r>
        <w:rPr>
          <w:rFonts w:ascii="Calibri" w:eastAsia="Calibri" w:hAnsi="Calibri" w:cs="Calibri"/>
        </w:rPr>
        <w:t xml:space="preserve"> </w:t>
      </w:r>
      <w:hyperlink r:id="rId6" w:history="1">
        <w:r w:rsidR="007A7C2D" w:rsidRPr="000969C6">
          <w:rPr>
            <w:rStyle w:val="-"/>
            <w:rFonts w:ascii="Calibri" w:eastAsia="Calibri" w:hAnsi="Calibri" w:cs="Calibri"/>
            <w:lang w:val="en-US"/>
          </w:rPr>
          <w:t>e</w:t>
        </w:r>
        <w:r w:rsidR="007A7C2D" w:rsidRPr="000969C6">
          <w:rPr>
            <w:rStyle w:val="-"/>
            <w:rFonts w:ascii="Calibri" w:eastAsia="Calibri" w:hAnsi="Calibri" w:cs="Calibri"/>
          </w:rPr>
          <w:t>.</w:t>
        </w:r>
        <w:r w:rsidR="007A7C2D" w:rsidRPr="000969C6">
          <w:rPr>
            <w:rStyle w:val="-"/>
            <w:rFonts w:ascii="Calibri" w:eastAsia="Calibri" w:hAnsi="Calibri" w:cs="Calibri"/>
            <w:lang w:val="en-US"/>
          </w:rPr>
          <w:t>sofianou</w:t>
        </w:r>
        <w:r w:rsidR="007A7C2D" w:rsidRPr="000969C6">
          <w:rPr>
            <w:rStyle w:val="-"/>
            <w:rFonts w:ascii="Calibri" w:eastAsia="Calibri" w:hAnsi="Calibri" w:cs="Calibri"/>
          </w:rPr>
          <w:t>@</w:t>
        </w:r>
        <w:r w:rsidR="007A7C2D" w:rsidRPr="000969C6">
          <w:rPr>
            <w:rStyle w:val="-"/>
            <w:rFonts w:ascii="Calibri" w:eastAsia="Calibri" w:hAnsi="Calibri" w:cs="Calibri"/>
            <w:lang w:val="en-US"/>
          </w:rPr>
          <w:t>statistics</w:t>
        </w:r>
        <w:r w:rsidR="007A7C2D" w:rsidRPr="000969C6">
          <w:rPr>
            <w:rStyle w:val="-"/>
            <w:rFonts w:ascii="Calibri" w:eastAsia="Calibri" w:hAnsi="Calibri" w:cs="Calibri"/>
          </w:rPr>
          <w:t>.</w:t>
        </w:r>
        <w:r w:rsidR="007A7C2D" w:rsidRPr="000969C6">
          <w:rPr>
            <w:rStyle w:val="-"/>
            <w:rFonts w:ascii="Calibri" w:eastAsia="Calibri" w:hAnsi="Calibri" w:cs="Calibri"/>
            <w:lang w:val="en-US"/>
          </w:rPr>
          <w:t>gr</w:t>
        </w:r>
      </w:hyperlink>
      <w:r w:rsidR="007A7C2D" w:rsidRPr="007A7C2D">
        <w:rPr>
          <w:rFonts w:ascii="Calibri" w:eastAsia="Calibri" w:hAnsi="Calibri" w:cs="Calibri"/>
        </w:rPr>
        <w:t xml:space="preserve"> </w:t>
      </w:r>
      <w:r w:rsidR="007A7C2D">
        <w:rPr>
          <w:rFonts w:ascii="Calibri" w:eastAsia="Calibri" w:hAnsi="Calibri" w:cs="Calibri"/>
        </w:rPr>
        <w:t xml:space="preserve">και </w:t>
      </w:r>
      <w:r w:rsidR="007A7C2D" w:rsidRPr="007A7C2D">
        <w:rPr>
          <w:rFonts w:ascii="Calibri" w:eastAsia="Calibri" w:hAnsi="Calibri" w:cs="Calibri"/>
        </w:rPr>
        <w:t xml:space="preserve"> </w:t>
      </w:r>
      <w:r w:rsidR="007A7C2D">
        <w:rPr>
          <w:rFonts w:ascii="Calibri" w:eastAsia="Calibri" w:hAnsi="Calibri" w:cs="Calibri"/>
          <w:lang w:val="en-US"/>
        </w:rPr>
        <w:t>census</w:t>
      </w:r>
      <w:r w:rsidR="007A7C2D" w:rsidRPr="007A7C2D">
        <w:rPr>
          <w:rFonts w:ascii="Calibri" w:eastAsia="Calibri" w:hAnsi="Calibri" w:cs="Calibri"/>
        </w:rPr>
        <w:t>-</w:t>
      </w:r>
      <w:r w:rsidR="007A7C2D">
        <w:rPr>
          <w:rFonts w:ascii="Calibri" w:eastAsia="Calibri" w:hAnsi="Calibri" w:cs="Calibri"/>
          <w:lang w:val="en-US"/>
        </w:rPr>
        <w:t>ep</w:t>
      </w:r>
      <w:r w:rsidR="007A7C2D" w:rsidRPr="007A7C2D">
        <w:rPr>
          <w:rFonts w:ascii="Calibri" w:eastAsia="Calibri" w:hAnsi="Calibri" w:cs="Calibri"/>
        </w:rPr>
        <w:t>.41_</w:t>
      </w:r>
      <w:r w:rsidR="007A7C2D">
        <w:rPr>
          <w:rFonts w:ascii="Calibri" w:eastAsia="Calibri" w:hAnsi="Calibri" w:cs="Calibri"/>
          <w:lang w:val="en-US"/>
        </w:rPr>
        <w:t>g</w:t>
      </w:r>
      <w:r w:rsidR="007A7C2D" w:rsidRPr="007A7C2D">
        <w:rPr>
          <w:rFonts w:ascii="Calibri" w:eastAsia="Calibri" w:hAnsi="Calibri" w:cs="Calibri"/>
        </w:rPr>
        <w:t>.</w:t>
      </w:r>
      <w:r w:rsidR="007A7C2D">
        <w:rPr>
          <w:rFonts w:ascii="Calibri" w:eastAsia="Calibri" w:hAnsi="Calibri" w:cs="Calibri"/>
          <w:lang w:val="en-US"/>
        </w:rPr>
        <w:t>x</w:t>
      </w:r>
      <w:r w:rsidR="007A7C2D" w:rsidRPr="007A7C2D">
        <w:rPr>
          <w:rFonts w:ascii="Calibri" w:eastAsia="Calibri" w:hAnsi="Calibri" w:cs="Calibri"/>
        </w:rPr>
        <w:t>@</w:t>
      </w:r>
      <w:r w:rsidR="007A7C2D">
        <w:rPr>
          <w:rFonts w:ascii="Calibri" w:eastAsia="Calibri" w:hAnsi="Calibri" w:cs="Calibri"/>
          <w:lang w:val="en-US"/>
        </w:rPr>
        <w:t>statistics</w:t>
      </w:r>
      <w:r w:rsidR="007A7C2D" w:rsidRPr="007A7C2D">
        <w:rPr>
          <w:rFonts w:ascii="Calibri" w:eastAsia="Calibri" w:hAnsi="Calibri" w:cs="Calibri"/>
        </w:rPr>
        <w:t>.</w:t>
      </w:r>
      <w:r w:rsidR="007A7C2D">
        <w:rPr>
          <w:rFonts w:ascii="Calibri" w:eastAsia="Calibri" w:hAnsi="Calibri" w:cs="Calibri"/>
          <w:lang w:val="en-US"/>
        </w:rPr>
        <w:t>gr</w:t>
      </w:r>
    </w:p>
    <w:p w:rsidR="002F3942" w:rsidRDefault="00A52C58" w:rsidP="003D7F5C">
      <w:pPr>
        <w:jc w:val="both"/>
        <w:rPr>
          <w:rFonts w:ascii="Calibri" w:eastAsia="Calibri" w:hAnsi="Calibri" w:cs="Calibri"/>
        </w:rPr>
      </w:pPr>
      <w:r>
        <w:rPr>
          <w:rFonts w:ascii="Calibri" w:eastAsia="Calibri" w:hAnsi="Calibri" w:cs="Calibri"/>
        </w:rPr>
        <w:t>Σε κάθε περίπτωση προβλήματος, ως προς την απογραφή σας, εκτός από τα ανωτέρω τηλέφωνα, μπορείτε να επικοινωνείτε:</w:t>
      </w:r>
    </w:p>
    <w:p w:rsidR="002F3942" w:rsidRPr="005B5191" w:rsidRDefault="00A52C58" w:rsidP="003D7F5C">
      <w:pPr>
        <w:jc w:val="both"/>
        <w:rPr>
          <w:rFonts w:ascii="Calibri" w:eastAsia="Calibri" w:hAnsi="Calibri" w:cs="Calibri"/>
          <w:b/>
        </w:rPr>
      </w:pPr>
      <w:r w:rsidRPr="005B5191">
        <w:rPr>
          <w:rFonts w:ascii="Calibri" w:eastAsia="Calibri" w:hAnsi="Calibri" w:cs="Calibri"/>
          <w:b/>
        </w:rPr>
        <w:t xml:space="preserve">ΓΙΑ ΤΗ ΔΗΜΟΤΙΚΗ ΕΝΟΤΗΤΑ </w:t>
      </w:r>
      <w:r w:rsidR="005B5191" w:rsidRPr="005B5191">
        <w:rPr>
          <w:rFonts w:ascii="Calibri" w:eastAsia="Calibri" w:hAnsi="Calibri" w:cs="Calibri"/>
          <w:b/>
        </w:rPr>
        <w:t>ΑΜΑΛΙΑΔΑΣ</w:t>
      </w:r>
    </w:p>
    <w:p w:rsidR="002F3942" w:rsidRDefault="005B5191" w:rsidP="005B5191">
      <w:pPr>
        <w:jc w:val="both"/>
        <w:rPr>
          <w:rFonts w:ascii="Calibri" w:eastAsia="Calibri" w:hAnsi="Calibri" w:cs="Calibri"/>
          <w:b/>
        </w:rPr>
      </w:pPr>
      <w:proofErr w:type="spellStart"/>
      <w:r w:rsidRPr="005B5191">
        <w:rPr>
          <w:rFonts w:ascii="Calibri" w:eastAsia="Calibri" w:hAnsi="Calibri" w:cs="Calibri"/>
          <w:b/>
        </w:rPr>
        <w:t>Τηλ</w:t>
      </w:r>
      <w:proofErr w:type="spellEnd"/>
      <w:r w:rsidRPr="005B5191">
        <w:rPr>
          <w:rFonts w:ascii="Calibri" w:eastAsia="Calibri" w:hAnsi="Calibri" w:cs="Calibri"/>
          <w:b/>
        </w:rPr>
        <w:t>. Επικοινωνίας : 2622360504</w:t>
      </w:r>
    </w:p>
    <w:p w:rsidR="0070108F" w:rsidRPr="005B5191" w:rsidRDefault="0070108F" w:rsidP="005B5191">
      <w:pPr>
        <w:jc w:val="both"/>
        <w:rPr>
          <w:rFonts w:ascii="Calibri" w:eastAsia="Calibri" w:hAnsi="Calibri" w:cs="Calibri"/>
          <w:b/>
        </w:rPr>
      </w:pPr>
    </w:p>
    <w:p w:rsidR="002F3942" w:rsidRPr="005B5191" w:rsidRDefault="00A52C58" w:rsidP="003D7F5C">
      <w:pPr>
        <w:jc w:val="both"/>
        <w:rPr>
          <w:rFonts w:ascii="Calibri" w:eastAsia="Calibri" w:hAnsi="Calibri" w:cs="Calibri"/>
          <w:b/>
        </w:rPr>
      </w:pPr>
      <w:r w:rsidRPr="005B5191">
        <w:rPr>
          <w:rFonts w:ascii="Calibri" w:eastAsia="Calibri" w:hAnsi="Calibri" w:cs="Calibri"/>
          <w:b/>
        </w:rPr>
        <w:t xml:space="preserve">ΓΙΑ ΤΗ ΔΗΜΟΤΙΚΗ ΕΝΟΤΗΤΑ </w:t>
      </w:r>
      <w:r w:rsidR="005B5191" w:rsidRPr="005B5191">
        <w:rPr>
          <w:rFonts w:ascii="Calibri" w:eastAsia="Calibri" w:hAnsi="Calibri" w:cs="Calibri"/>
          <w:b/>
        </w:rPr>
        <w:t>ΠΗΝΕΙΑΣ</w:t>
      </w:r>
    </w:p>
    <w:p w:rsidR="005B5191" w:rsidRPr="005B5191" w:rsidRDefault="005B5191" w:rsidP="005B5191">
      <w:pPr>
        <w:jc w:val="both"/>
        <w:rPr>
          <w:rFonts w:ascii="Calibri" w:eastAsia="Calibri" w:hAnsi="Calibri" w:cs="Calibri"/>
          <w:b/>
        </w:rPr>
      </w:pPr>
      <w:proofErr w:type="spellStart"/>
      <w:r w:rsidRPr="005B5191">
        <w:rPr>
          <w:rFonts w:ascii="Calibri" w:eastAsia="Calibri" w:hAnsi="Calibri" w:cs="Calibri"/>
          <w:b/>
        </w:rPr>
        <w:t>Τηλ</w:t>
      </w:r>
      <w:proofErr w:type="spellEnd"/>
      <w:r w:rsidRPr="005B5191">
        <w:rPr>
          <w:rFonts w:ascii="Calibri" w:eastAsia="Calibri" w:hAnsi="Calibri" w:cs="Calibri"/>
          <w:b/>
        </w:rPr>
        <w:t>. Επικοινωνίας</w:t>
      </w:r>
      <w:r w:rsidRPr="005B5191">
        <w:rPr>
          <w:rFonts w:ascii="Calibri" w:eastAsia="Calibri" w:hAnsi="Calibri" w:cs="Calibri"/>
          <w:b/>
        </w:rPr>
        <w:t xml:space="preserve"> : 2622360017</w:t>
      </w:r>
    </w:p>
    <w:p w:rsidR="002F3942" w:rsidRDefault="002F3942" w:rsidP="003D7F5C">
      <w:pPr>
        <w:jc w:val="both"/>
        <w:rPr>
          <w:rFonts w:ascii="Calibri" w:eastAsia="Calibri" w:hAnsi="Calibri" w:cs="Calibri"/>
        </w:rPr>
      </w:pPr>
    </w:p>
    <w:p w:rsidR="00847EDD" w:rsidRDefault="00A52C58" w:rsidP="003D7F5C">
      <w:pPr>
        <w:jc w:val="both"/>
        <w:rPr>
          <w:rFonts w:ascii="Calibri" w:eastAsia="Calibri" w:hAnsi="Calibri" w:cs="Calibri"/>
        </w:rPr>
      </w:pPr>
      <w:r>
        <w:rPr>
          <w:rFonts w:ascii="Calibri" w:eastAsia="Calibri" w:hAnsi="Calibri" w:cs="Calibri"/>
        </w:rPr>
        <w:t xml:space="preserve">Η απογραφή καθορίζει το μέλλον του Δήμου μας για τα επόμενα 10 χρόνια. </w:t>
      </w:r>
    </w:p>
    <w:p w:rsidR="002F3942" w:rsidRPr="00847EDD" w:rsidRDefault="00A52C58" w:rsidP="003D7F5C">
      <w:pPr>
        <w:jc w:val="both"/>
        <w:rPr>
          <w:rFonts w:ascii="Calibri" w:eastAsia="Calibri" w:hAnsi="Calibri" w:cs="Calibri"/>
          <w:b/>
        </w:rPr>
      </w:pPr>
      <w:r w:rsidRPr="00847EDD">
        <w:rPr>
          <w:rFonts w:ascii="Calibri" w:eastAsia="Calibri" w:hAnsi="Calibri" w:cs="Calibri"/>
          <w:b/>
        </w:rPr>
        <w:t>Απογραφόμαστε στ</w:t>
      </w:r>
      <w:bookmarkStart w:id="0" w:name="_GoBack"/>
      <w:bookmarkEnd w:id="0"/>
      <w:r w:rsidRPr="00847EDD">
        <w:rPr>
          <w:rFonts w:ascii="Calibri" w:eastAsia="Calibri" w:hAnsi="Calibri" w:cs="Calibri"/>
          <w:b/>
        </w:rPr>
        <w:t>ον τόπο που ζούμε. Όλοι μετράμε.</w:t>
      </w:r>
    </w:p>
    <w:sectPr w:rsidR="002F3942" w:rsidRPr="00847EDD" w:rsidSect="00847EDD">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129F"/>
    <w:multiLevelType w:val="hybridMultilevel"/>
    <w:tmpl w:val="F188AE28"/>
    <w:lvl w:ilvl="0" w:tplc="F72E6642">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E63234"/>
    <w:multiLevelType w:val="hybridMultilevel"/>
    <w:tmpl w:val="4204E050"/>
    <w:lvl w:ilvl="0" w:tplc="62ACDAB2">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342E29"/>
    <w:multiLevelType w:val="hybridMultilevel"/>
    <w:tmpl w:val="5FB29A48"/>
    <w:lvl w:ilvl="0" w:tplc="F72E6642">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65344D"/>
    <w:multiLevelType w:val="multilevel"/>
    <w:tmpl w:val="57804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7459A2"/>
    <w:multiLevelType w:val="hybridMultilevel"/>
    <w:tmpl w:val="DB12C5B2"/>
    <w:lvl w:ilvl="0" w:tplc="F72E6642">
      <w:start w:val="3"/>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FF503AB"/>
    <w:multiLevelType w:val="hybridMultilevel"/>
    <w:tmpl w:val="DF704776"/>
    <w:lvl w:ilvl="0" w:tplc="F72E6642">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3F555C0"/>
    <w:multiLevelType w:val="hybridMultilevel"/>
    <w:tmpl w:val="7B96A89C"/>
    <w:lvl w:ilvl="0" w:tplc="725C9116">
      <w:start w:val="3"/>
      <w:numFmt w:val="bullet"/>
      <w:lvlText w:val="-"/>
      <w:lvlJc w:val="left"/>
      <w:pPr>
        <w:ind w:left="720" w:hanging="360"/>
      </w:pPr>
      <w:rPr>
        <w:rFonts w:ascii="Courier New" w:eastAsia="Times New Roman"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89D429B"/>
    <w:multiLevelType w:val="hybridMultilevel"/>
    <w:tmpl w:val="E61A3062"/>
    <w:lvl w:ilvl="0" w:tplc="F72E6642">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73D6199"/>
    <w:multiLevelType w:val="hybridMultilevel"/>
    <w:tmpl w:val="F3A48D82"/>
    <w:lvl w:ilvl="0" w:tplc="F72E6642">
      <w:start w:val="3"/>
      <w:numFmt w:val="bullet"/>
      <w:lvlText w:val="-"/>
      <w:lvlJc w:val="left"/>
      <w:pPr>
        <w:ind w:left="770" w:hanging="360"/>
      </w:pPr>
      <w:rPr>
        <w:rFonts w:ascii="Calibri" w:eastAsia="Times New Roman" w:hAnsi="Calibri" w:cs="Calibri"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9">
    <w:nsid w:val="6ADA7B91"/>
    <w:multiLevelType w:val="hybridMultilevel"/>
    <w:tmpl w:val="6EBED40A"/>
    <w:lvl w:ilvl="0" w:tplc="62ACDAB2">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C122C3D"/>
    <w:multiLevelType w:val="hybridMultilevel"/>
    <w:tmpl w:val="DB98ECE0"/>
    <w:lvl w:ilvl="0" w:tplc="F72E6642">
      <w:start w:val="3"/>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741A551D"/>
    <w:multiLevelType w:val="hybridMultilevel"/>
    <w:tmpl w:val="F2C40CDC"/>
    <w:lvl w:ilvl="0" w:tplc="0408000F">
      <w:start w:val="1"/>
      <w:numFmt w:val="decimal"/>
      <w:lvlText w:val="%1."/>
      <w:lvlJc w:val="left"/>
      <w:pPr>
        <w:ind w:left="758" w:hanging="360"/>
      </w:pPr>
    </w:lvl>
    <w:lvl w:ilvl="1" w:tplc="04080019" w:tentative="1">
      <w:start w:val="1"/>
      <w:numFmt w:val="lowerLetter"/>
      <w:lvlText w:val="%2."/>
      <w:lvlJc w:val="left"/>
      <w:pPr>
        <w:ind w:left="1478" w:hanging="360"/>
      </w:pPr>
    </w:lvl>
    <w:lvl w:ilvl="2" w:tplc="0408001B" w:tentative="1">
      <w:start w:val="1"/>
      <w:numFmt w:val="lowerRoman"/>
      <w:lvlText w:val="%3."/>
      <w:lvlJc w:val="right"/>
      <w:pPr>
        <w:ind w:left="2198" w:hanging="180"/>
      </w:pPr>
    </w:lvl>
    <w:lvl w:ilvl="3" w:tplc="0408000F" w:tentative="1">
      <w:start w:val="1"/>
      <w:numFmt w:val="decimal"/>
      <w:lvlText w:val="%4."/>
      <w:lvlJc w:val="left"/>
      <w:pPr>
        <w:ind w:left="2918" w:hanging="360"/>
      </w:pPr>
    </w:lvl>
    <w:lvl w:ilvl="4" w:tplc="04080019" w:tentative="1">
      <w:start w:val="1"/>
      <w:numFmt w:val="lowerLetter"/>
      <w:lvlText w:val="%5."/>
      <w:lvlJc w:val="left"/>
      <w:pPr>
        <w:ind w:left="3638" w:hanging="360"/>
      </w:pPr>
    </w:lvl>
    <w:lvl w:ilvl="5" w:tplc="0408001B" w:tentative="1">
      <w:start w:val="1"/>
      <w:numFmt w:val="lowerRoman"/>
      <w:lvlText w:val="%6."/>
      <w:lvlJc w:val="right"/>
      <w:pPr>
        <w:ind w:left="4358" w:hanging="180"/>
      </w:pPr>
    </w:lvl>
    <w:lvl w:ilvl="6" w:tplc="0408000F" w:tentative="1">
      <w:start w:val="1"/>
      <w:numFmt w:val="decimal"/>
      <w:lvlText w:val="%7."/>
      <w:lvlJc w:val="left"/>
      <w:pPr>
        <w:ind w:left="5078" w:hanging="360"/>
      </w:pPr>
    </w:lvl>
    <w:lvl w:ilvl="7" w:tplc="04080019" w:tentative="1">
      <w:start w:val="1"/>
      <w:numFmt w:val="lowerLetter"/>
      <w:lvlText w:val="%8."/>
      <w:lvlJc w:val="left"/>
      <w:pPr>
        <w:ind w:left="5798" w:hanging="360"/>
      </w:pPr>
    </w:lvl>
    <w:lvl w:ilvl="8" w:tplc="0408001B" w:tentative="1">
      <w:start w:val="1"/>
      <w:numFmt w:val="lowerRoman"/>
      <w:lvlText w:val="%9."/>
      <w:lvlJc w:val="right"/>
      <w:pPr>
        <w:ind w:left="6518" w:hanging="180"/>
      </w:pPr>
    </w:lvl>
  </w:abstractNum>
  <w:abstractNum w:abstractNumId="12">
    <w:nsid w:val="7C9C3961"/>
    <w:multiLevelType w:val="hybridMultilevel"/>
    <w:tmpl w:val="23607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5"/>
  </w:num>
  <w:num w:numId="6">
    <w:abstractNumId w:val="9"/>
  </w:num>
  <w:num w:numId="7">
    <w:abstractNumId w:val="8"/>
  </w:num>
  <w:num w:numId="8">
    <w:abstractNumId w:val="1"/>
  </w:num>
  <w:num w:numId="9">
    <w:abstractNumId w:val="0"/>
  </w:num>
  <w:num w:numId="10">
    <w:abstractNumId w:val="10"/>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F3942"/>
    <w:rsid w:val="00024CEB"/>
    <w:rsid w:val="000D1431"/>
    <w:rsid w:val="002F3942"/>
    <w:rsid w:val="0034447A"/>
    <w:rsid w:val="003D7F5C"/>
    <w:rsid w:val="00420785"/>
    <w:rsid w:val="004D454F"/>
    <w:rsid w:val="00505281"/>
    <w:rsid w:val="005B5191"/>
    <w:rsid w:val="0070108F"/>
    <w:rsid w:val="00760712"/>
    <w:rsid w:val="007A7C2D"/>
    <w:rsid w:val="007C0624"/>
    <w:rsid w:val="00847EDD"/>
    <w:rsid w:val="0086229B"/>
    <w:rsid w:val="00982D37"/>
    <w:rsid w:val="009844EC"/>
    <w:rsid w:val="00A52C58"/>
    <w:rsid w:val="00D20CA5"/>
    <w:rsid w:val="00DB7C5D"/>
    <w:rsid w:val="00DC4858"/>
    <w:rsid w:val="00E45FF5"/>
    <w:rsid w:val="00E9017E"/>
    <w:rsid w:val="00F16CF0"/>
    <w:rsid w:val="00F70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83205-BF04-40BF-82A9-C4CFCE82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CEB"/>
  </w:style>
  <w:style w:type="paragraph" w:styleId="3">
    <w:name w:val="heading 3"/>
    <w:basedOn w:val="a"/>
    <w:link w:val="3Char"/>
    <w:uiPriority w:val="9"/>
    <w:qFormat/>
    <w:rsid w:val="000D14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D1431"/>
    <w:rPr>
      <w:rFonts w:ascii="Times New Roman" w:eastAsia="Times New Roman" w:hAnsi="Times New Roman" w:cs="Times New Roman"/>
      <w:b/>
      <w:bCs/>
      <w:sz w:val="27"/>
      <w:szCs w:val="27"/>
    </w:rPr>
  </w:style>
  <w:style w:type="character" w:styleId="-">
    <w:name w:val="Hyperlink"/>
    <w:basedOn w:val="a0"/>
    <w:uiPriority w:val="99"/>
    <w:unhideWhenUsed/>
    <w:rsid w:val="000D1431"/>
    <w:rPr>
      <w:color w:val="0000FF"/>
      <w:u w:val="single"/>
    </w:rPr>
  </w:style>
  <w:style w:type="paragraph" w:styleId="a3">
    <w:name w:val="List Paragraph"/>
    <w:basedOn w:val="a"/>
    <w:uiPriority w:val="34"/>
    <w:qFormat/>
    <w:rsid w:val="00F70DF7"/>
    <w:pPr>
      <w:ind w:left="720"/>
      <w:contextualSpacing/>
    </w:pPr>
  </w:style>
  <w:style w:type="paragraph" w:styleId="a4">
    <w:name w:val="No Spacing"/>
    <w:uiPriority w:val="1"/>
    <w:qFormat/>
    <w:rsid w:val="00847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627631">
      <w:bodyDiv w:val="1"/>
      <w:marLeft w:val="0"/>
      <w:marRight w:val="0"/>
      <w:marTop w:val="0"/>
      <w:marBottom w:val="0"/>
      <w:divBdr>
        <w:top w:val="none" w:sz="0" w:space="0" w:color="auto"/>
        <w:left w:val="none" w:sz="0" w:space="0" w:color="auto"/>
        <w:bottom w:val="none" w:sz="0" w:space="0" w:color="auto"/>
        <w:right w:val="none" w:sz="0" w:space="0" w:color="auto"/>
      </w:divBdr>
      <w:divsChild>
        <w:div w:id="1901943049">
          <w:marLeft w:val="0"/>
          <w:marRight w:val="0"/>
          <w:marTop w:val="0"/>
          <w:marBottom w:val="0"/>
          <w:divBdr>
            <w:top w:val="none" w:sz="0" w:space="0" w:color="auto"/>
            <w:left w:val="none" w:sz="0" w:space="0" w:color="auto"/>
            <w:bottom w:val="none" w:sz="0" w:space="0" w:color="auto"/>
            <w:right w:val="none" w:sz="0" w:space="0" w:color="auto"/>
          </w:divBdr>
          <w:divsChild>
            <w:div w:id="6896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ofianou@statistics.gr" TargetMode="External"/><Relationship Id="rId5" Type="http://schemas.openxmlformats.org/officeDocument/2006/relationships/hyperlink" Target="http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ΞΥΠΟΛΙΤΟΥ ΓΕΩΡΓΙΑ (03302)</dc:creator>
  <cp:lastModifiedBy>A.Kanellakopoulou</cp:lastModifiedBy>
  <cp:revision>5</cp:revision>
  <cp:lastPrinted>2022-01-12T12:25:00Z</cp:lastPrinted>
  <dcterms:created xsi:type="dcterms:W3CDTF">2022-01-17T09:47:00Z</dcterms:created>
  <dcterms:modified xsi:type="dcterms:W3CDTF">2022-01-17T10:31:00Z</dcterms:modified>
</cp:coreProperties>
</file>