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05" w:rsidRPr="00F25421" w:rsidRDefault="00C10405" w:rsidP="00C10405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      </w:t>
      </w:r>
      <w:r w:rsidRPr="00F25421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214044" cy="759928"/>
            <wp:effectExtent l="19050" t="0" r="5156" b="0"/>
            <wp:docPr id="1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044" cy="75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421">
        <w:rPr>
          <w:rFonts w:ascii="Verdana" w:hAnsi="Verdana"/>
          <w:sz w:val="22"/>
          <w:szCs w:val="22"/>
        </w:rPr>
        <w:tab/>
      </w:r>
    </w:p>
    <w:p w:rsidR="00C10405" w:rsidRPr="00F25421" w:rsidRDefault="00C10405" w:rsidP="00C10405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b w:val="0"/>
          <w:sz w:val="22"/>
          <w:szCs w:val="22"/>
        </w:rPr>
        <w:t>ΑΝΑΡΤΗΤΕΑ ΣΤΗ ΔΙΑΥΓΕΙΑ ΚΑΙ</w:t>
      </w:r>
    </w:p>
    <w:p w:rsidR="00C10405" w:rsidRPr="00F25421" w:rsidRDefault="00C10405" w:rsidP="00C10405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ΕΛΛΗΝΙΚΗ ΔΗΜΟΚΡΑΤΙΑ </w:t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b w:val="0"/>
          <w:sz w:val="22"/>
          <w:szCs w:val="22"/>
        </w:rPr>
        <w:t>ΣΤΟ ΔΙΑΔΙΚΤΥΟ</w:t>
      </w:r>
    </w:p>
    <w:p w:rsidR="00C10405" w:rsidRPr="00F25421" w:rsidRDefault="00C10405" w:rsidP="00C10405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ΝΟΜΟΣ ΗΛΕΙΑΣ</w:t>
      </w:r>
    </w:p>
    <w:p w:rsidR="00C10405" w:rsidRPr="00F25421" w:rsidRDefault="00C10405" w:rsidP="00C10405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ΔΗΜΟΣ ΗΛΙΔΑΣ</w:t>
      </w:r>
    </w:p>
    <w:p w:rsidR="00C10405" w:rsidRPr="00F25421" w:rsidRDefault="00C10405" w:rsidP="00C10405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ΟΙΚΟΝΟΜΙΚΗ ΕΠΙΤΡΟΠΗ</w:t>
      </w:r>
    </w:p>
    <w:p w:rsidR="00C10405" w:rsidRPr="00F25421" w:rsidRDefault="00C10405" w:rsidP="00C10405">
      <w:pPr>
        <w:ind w:left="5760" w:right="-1091"/>
        <w:jc w:val="center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  <w:u w:val="single"/>
        </w:rPr>
        <w:t>Αριθμός Απόφασης 1</w:t>
      </w:r>
      <w:r>
        <w:rPr>
          <w:rFonts w:ascii="Verdana" w:hAnsi="Verdana"/>
          <w:b/>
          <w:sz w:val="22"/>
          <w:szCs w:val="22"/>
          <w:u w:val="single"/>
        </w:rPr>
        <w:t>94</w:t>
      </w:r>
      <w:r w:rsidRPr="00F25421">
        <w:rPr>
          <w:rFonts w:ascii="Verdana" w:hAnsi="Verdana"/>
          <w:b/>
          <w:sz w:val="22"/>
          <w:szCs w:val="22"/>
          <w:u w:val="single"/>
        </w:rPr>
        <w:t>/2011</w:t>
      </w:r>
    </w:p>
    <w:p w:rsidR="00C10405" w:rsidRPr="00F25421" w:rsidRDefault="00C10405" w:rsidP="00C10405">
      <w:pPr>
        <w:rPr>
          <w:rFonts w:ascii="Verdana" w:hAnsi="Verdana"/>
          <w:sz w:val="22"/>
          <w:szCs w:val="22"/>
        </w:rPr>
      </w:pPr>
    </w:p>
    <w:p w:rsidR="00C10405" w:rsidRPr="00F25421" w:rsidRDefault="00C10405" w:rsidP="00C10405">
      <w:pPr>
        <w:jc w:val="center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ΑΠΟΣΠΑΣΜΑ</w:t>
      </w:r>
    </w:p>
    <w:p w:rsidR="00C10405" w:rsidRPr="00F25421" w:rsidRDefault="00C10405" w:rsidP="00C10405">
      <w:pPr>
        <w:ind w:right="-99"/>
        <w:jc w:val="center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Από το Πρακτικό 14/04-07-2011 της συνεδρίασης της Οικονομικής Επιτροπής του Δήμου </w:t>
      </w:r>
      <w:proofErr w:type="spellStart"/>
      <w:r w:rsidRPr="00F25421">
        <w:rPr>
          <w:rFonts w:ascii="Verdana" w:hAnsi="Verdana"/>
          <w:sz w:val="22"/>
          <w:szCs w:val="22"/>
        </w:rPr>
        <w:t>Ήλιδας</w:t>
      </w:r>
      <w:proofErr w:type="spellEnd"/>
      <w:r w:rsidRPr="00F25421">
        <w:rPr>
          <w:rFonts w:ascii="Verdana" w:hAnsi="Verdana"/>
          <w:sz w:val="22"/>
          <w:szCs w:val="22"/>
        </w:rPr>
        <w:t>.</w:t>
      </w:r>
    </w:p>
    <w:p w:rsidR="00C10405" w:rsidRPr="00F25421" w:rsidRDefault="00C10405" w:rsidP="00C10405">
      <w:pPr>
        <w:rPr>
          <w:rFonts w:ascii="Verdana" w:hAnsi="Verdana"/>
          <w:sz w:val="22"/>
          <w:szCs w:val="22"/>
        </w:rPr>
      </w:pPr>
    </w:p>
    <w:p w:rsidR="00C10405" w:rsidRPr="00F25421" w:rsidRDefault="00C10405" w:rsidP="00C10405">
      <w:pPr>
        <w:tabs>
          <w:tab w:val="left" w:pos="0"/>
        </w:tabs>
        <w:ind w:right="-1"/>
        <w:jc w:val="both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 xml:space="preserve">ΘΕΜΑ: </w:t>
      </w:r>
      <w:r w:rsidRPr="00F25421">
        <w:rPr>
          <w:rFonts w:ascii="Verdana" w:hAnsi="Verdana" w:cs="Arial"/>
          <w:b/>
          <w:sz w:val="22"/>
          <w:szCs w:val="22"/>
        </w:rPr>
        <w:t xml:space="preserve">Απ’ ευθείας ανάθεση του έργου: Βελτίωση ζωνών πυροπροστασίας </w:t>
      </w:r>
      <w:r w:rsidRPr="00C10405">
        <w:rPr>
          <w:rFonts w:ascii="Verdana" w:hAnsi="Verdana" w:cs="Arial"/>
          <w:b/>
          <w:sz w:val="22"/>
          <w:szCs w:val="22"/>
        </w:rPr>
        <w:t xml:space="preserve">Τοπικής Κοινότητας  </w:t>
      </w:r>
      <w:proofErr w:type="spellStart"/>
      <w:r w:rsidRPr="00C10405">
        <w:rPr>
          <w:rFonts w:ascii="Verdana" w:hAnsi="Verdana" w:cs="Arial"/>
          <w:b/>
          <w:sz w:val="22"/>
          <w:szCs w:val="22"/>
        </w:rPr>
        <w:t>Γερακίου</w:t>
      </w:r>
      <w:proofErr w:type="spellEnd"/>
      <w:r w:rsidRPr="00F25421">
        <w:rPr>
          <w:rFonts w:ascii="Verdana" w:hAnsi="Verdana" w:cs="Arial"/>
          <w:b/>
          <w:sz w:val="22"/>
          <w:szCs w:val="22"/>
        </w:rPr>
        <w:t>, ψήφιση διάθεση πίστωσης.</w:t>
      </w:r>
    </w:p>
    <w:p w:rsidR="00C10405" w:rsidRPr="00F25421" w:rsidRDefault="00C10405" w:rsidP="00C10405">
      <w:pPr>
        <w:pStyle w:val="4"/>
        <w:ind w:right="-99"/>
        <w:rPr>
          <w:rFonts w:ascii="Verdana" w:hAnsi="Verdana"/>
          <w:sz w:val="22"/>
          <w:szCs w:val="22"/>
        </w:rPr>
      </w:pPr>
    </w:p>
    <w:p w:rsidR="00C10405" w:rsidRPr="00F25421" w:rsidRDefault="00C10405" w:rsidP="00C10405">
      <w:pPr>
        <w:ind w:right="-99" w:firstLine="720"/>
        <w:jc w:val="both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Στην Αμαλιάδα, σήμερα 04-07-2011, ημέρα Δευτέρα και ώρα 13:30 στο Δημοτικό Κατάστημα του Δήμου </w:t>
      </w:r>
      <w:proofErr w:type="spellStart"/>
      <w:r w:rsidRPr="00F25421">
        <w:rPr>
          <w:rFonts w:ascii="Verdana" w:hAnsi="Verdana"/>
          <w:sz w:val="22"/>
          <w:szCs w:val="22"/>
        </w:rPr>
        <w:t>Ήλιδας</w:t>
      </w:r>
      <w:proofErr w:type="spellEnd"/>
      <w:r w:rsidRPr="00F25421">
        <w:rPr>
          <w:rFonts w:ascii="Verdana" w:hAnsi="Verdana"/>
          <w:sz w:val="22"/>
          <w:szCs w:val="22"/>
        </w:rPr>
        <w:t>, συνήλθε σε τακτική συνεδρίαση η Οικονομική Επιτροπή,  ύστερα από τη με αριθμό 23532/14/30-06-2011 έγγραφη πρόσκληση του Προέδρου, που εκδόθηκε και επιδόθηκε νόμιμα στα μέλη της, σύμφωνα με το  άρθρο 75 του Ν.3852/10.</w:t>
      </w:r>
    </w:p>
    <w:p w:rsidR="00C10405" w:rsidRPr="00F25421" w:rsidRDefault="00C10405" w:rsidP="00C10405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ab/>
      </w:r>
    </w:p>
    <w:p w:rsidR="00C10405" w:rsidRPr="00F25421" w:rsidRDefault="00C10405" w:rsidP="00C10405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Στη συνεδρίαση αυτή ήταν: </w:t>
      </w:r>
    </w:p>
    <w:p w:rsidR="00C10405" w:rsidRPr="00F25421" w:rsidRDefault="00C10405" w:rsidP="00C10405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</w:p>
    <w:p w:rsidR="00C10405" w:rsidRPr="00F25421" w:rsidRDefault="00C10405" w:rsidP="00C10405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  <w:u w:val="single"/>
        </w:rPr>
      </w:pP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  <w:u w:val="single"/>
        </w:rPr>
        <w:t>ΠΑΡΟΝΤΕΣ</w:t>
      </w:r>
      <w:r w:rsidRPr="00F25421">
        <w:rPr>
          <w:rFonts w:ascii="Verdana" w:hAnsi="Verdana"/>
          <w:b/>
          <w:sz w:val="22"/>
          <w:szCs w:val="22"/>
        </w:rPr>
        <w:t xml:space="preserve"> </w:t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  <w:u w:val="single"/>
        </w:rPr>
        <w:t>ΑΠΟΝΤΕΣ</w:t>
      </w:r>
    </w:p>
    <w:p w:rsidR="00C10405" w:rsidRPr="00F25421" w:rsidRDefault="00C10405" w:rsidP="00C10405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Ζαχαρόπουλος Βασίλειος – Πρόεδρος </w:t>
      </w:r>
    </w:p>
    <w:p w:rsidR="00C10405" w:rsidRPr="00F25421" w:rsidRDefault="00C10405" w:rsidP="00C10405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Χριστόπουλος Ιωάννης - Αντιπρόεδρος</w:t>
      </w:r>
    </w:p>
    <w:p w:rsidR="00C10405" w:rsidRPr="00F25421" w:rsidRDefault="00C10405" w:rsidP="00C10405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Δούλος Παντελής - Μέλος</w:t>
      </w:r>
    </w:p>
    <w:p w:rsidR="00C10405" w:rsidRPr="00F25421" w:rsidRDefault="00C10405" w:rsidP="00C10405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Νικολόπουλος Χρήστος - Μέλος</w:t>
      </w:r>
    </w:p>
    <w:p w:rsidR="00C10405" w:rsidRPr="00F25421" w:rsidRDefault="00C10405" w:rsidP="00C10405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F25421">
        <w:rPr>
          <w:rFonts w:ascii="Verdana" w:hAnsi="Verdana"/>
          <w:sz w:val="22"/>
          <w:szCs w:val="22"/>
        </w:rPr>
        <w:t>Ντάνασης</w:t>
      </w:r>
      <w:proofErr w:type="spellEnd"/>
      <w:r w:rsidRPr="00F25421">
        <w:rPr>
          <w:rFonts w:ascii="Verdana" w:hAnsi="Verdana"/>
          <w:sz w:val="22"/>
          <w:szCs w:val="22"/>
        </w:rPr>
        <w:t xml:space="preserve"> Χαράλαμπος – Μέλος</w:t>
      </w:r>
    </w:p>
    <w:p w:rsidR="00C10405" w:rsidRPr="00F25421" w:rsidRDefault="00C10405" w:rsidP="00C10405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Παπαδάτος Πέτρος - Μέλος</w:t>
      </w:r>
    </w:p>
    <w:p w:rsidR="00C10405" w:rsidRPr="00F25421" w:rsidRDefault="00C10405" w:rsidP="00C10405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Προκόπης Πέτρος – Μέλος</w:t>
      </w:r>
    </w:p>
    <w:p w:rsidR="00C10405" w:rsidRPr="00F25421" w:rsidRDefault="00C10405" w:rsidP="00C10405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F25421">
        <w:rPr>
          <w:rFonts w:ascii="Verdana" w:hAnsi="Verdana"/>
          <w:sz w:val="22"/>
          <w:szCs w:val="22"/>
        </w:rPr>
        <w:t>Μπιλίρης</w:t>
      </w:r>
      <w:proofErr w:type="spellEnd"/>
      <w:r w:rsidRPr="00F25421">
        <w:rPr>
          <w:rFonts w:ascii="Verdana" w:hAnsi="Verdana"/>
          <w:sz w:val="22"/>
          <w:szCs w:val="22"/>
        </w:rPr>
        <w:t xml:space="preserve"> Νικόλαος – Μέλος</w:t>
      </w:r>
    </w:p>
    <w:p w:rsidR="00C10405" w:rsidRPr="00F25421" w:rsidRDefault="00C10405" w:rsidP="00C10405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F25421">
        <w:rPr>
          <w:rFonts w:ascii="Verdana" w:hAnsi="Verdana"/>
          <w:sz w:val="22"/>
          <w:szCs w:val="22"/>
        </w:rPr>
        <w:t>Παναγιωτάρας</w:t>
      </w:r>
      <w:proofErr w:type="spellEnd"/>
      <w:r w:rsidRPr="00F25421">
        <w:rPr>
          <w:rFonts w:ascii="Verdana" w:hAnsi="Verdana"/>
          <w:sz w:val="22"/>
          <w:szCs w:val="22"/>
        </w:rPr>
        <w:t xml:space="preserve"> Παναγιώτης - Μέλος</w:t>
      </w:r>
    </w:p>
    <w:p w:rsidR="00C10405" w:rsidRPr="00F25421" w:rsidRDefault="00C10405" w:rsidP="00C10405">
      <w:pPr>
        <w:pStyle w:val="a4"/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</w:p>
    <w:p w:rsidR="00C10405" w:rsidRPr="00F25421" w:rsidRDefault="00C10405" w:rsidP="00C10405">
      <w:pPr>
        <w:pStyle w:val="2"/>
        <w:spacing w:line="240" w:lineRule="auto"/>
        <w:ind w:right="43" w:firstLine="720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Αφού διαπιστώθηκε ότι υπάρχει νόμιμη απαρτία, δεδομένου ότι σε σύνολο εννέα (9) μελών βρέθηκαν παρόντα εννέα (9) μέλη και απόντα κανένα (-) μέλος, ο Πρόεδρος κ. Βασίλειος Ζαχαρόπουλος κήρυξε την έναρξη της συνεδρίασης. Τα πρακτικά τηρήθηκαν από το δημοτικό υπάλληλο κ. </w:t>
      </w:r>
      <w:proofErr w:type="spellStart"/>
      <w:r w:rsidRPr="00F25421">
        <w:rPr>
          <w:rFonts w:ascii="Verdana" w:hAnsi="Verdana"/>
          <w:sz w:val="22"/>
          <w:szCs w:val="22"/>
        </w:rPr>
        <w:t>Ρούτση</w:t>
      </w:r>
      <w:proofErr w:type="spellEnd"/>
      <w:r w:rsidRPr="00F25421">
        <w:rPr>
          <w:rFonts w:ascii="Verdana" w:hAnsi="Verdana"/>
          <w:sz w:val="22"/>
          <w:szCs w:val="22"/>
        </w:rPr>
        <w:t xml:space="preserve"> Χρήστο.</w:t>
      </w:r>
    </w:p>
    <w:p w:rsidR="00C10405" w:rsidRPr="00F25421" w:rsidRDefault="00C10405" w:rsidP="00C10405">
      <w:pPr>
        <w:jc w:val="center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</w:p>
    <w:p w:rsidR="00C10405" w:rsidRPr="00F25421" w:rsidRDefault="00C10405" w:rsidP="00C10405">
      <w:pPr>
        <w:pStyle w:val="2"/>
        <w:spacing w:line="240" w:lineRule="auto"/>
        <w:ind w:right="43" w:firstLine="720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Στη συνέχεια της συνεδρίασης ο Πρόεδρος εισηγούμενος το 1</w:t>
      </w:r>
      <w:r>
        <w:rPr>
          <w:rFonts w:ascii="Verdana" w:hAnsi="Verdana"/>
          <w:sz w:val="22"/>
          <w:szCs w:val="22"/>
        </w:rPr>
        <w:t>9</w:t>
      </w:r>
      <w:r w:rsidRPr="00F25421">
        <w:rPr>
          <w:rFonts w:ascii="Verdana" w:hAnsi="Verdana"/>
          <w:sz w:val="22"/>
          <w:szCs w:val="22"/>
          <w:vertAlign w:val="superscript"/>
        </w:rPr>
        <w:t>ο</w:t>
      </w:r>
      <w:r w:rsidRPr="00F25421">
        <w:rPr>
          <w:rFonts w:ascii="Verdana" w:hAnsi="Verdana"/>
          <w:sz w:val="22"/>
          <w:szCs w:val="22"/>
        </w:rPr>
        <w:t xml:space="preserve"> θέμα της ημερήσιας διάταξης ανέφερε τα εξής: </w:t>
      </w:r>
    </w:p>
    <w:p w:rsidR="00C10405" w:rsidRPr="00F25421" w:rsidRDefault="00C10405" w:rsidP="00C10405">
      <w:pPr>
        <w:ind w:firstLine="720"/>
        <w:jc w:val="both"/>
        <w:rPr>
          <w:rFonts w:ascii="Verdana" w:hAnsi="Verdana"/>
          <w:bCs/>
          <w:color w:val="FF0000"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 xml:space="preserve">Θέτω υπόψη σας το αίτημα δαπάνης της Δ/νσης Τεχνικών Υπηρεσιών για την ανάθεση του έργου: </w:t>
      </w:r>
      <w:r w:rsidRPr="00F25421">
        <w:rPr>
          <w:rFonts w:ascii="Verdana" w:hAnsi="Verdana"/>
          <w:sz w:val="22"/>
          <w:szCs w:val="22"/>
        </w:rPr>
        <w:t xml:space="preserve">Βελτίωση ζωνών πυροπροστασίας </w:t>
      </w:r>
      <w:r w:rsidRPr="00C10405">
        <w:rPr>
          <w:rFonts w:ascii="Verdana" w:hAnsi="Verdana"/>
          <w:sz w:val="22"/>
          <w:szCs w:val="22"/>
        </w:rPr>
        <w:t xml:space="preserve">Τοπικής Κοινότητας  </w:t>
      </w:r>
      <w:proofErr w:type="spellStart"/>
      <w:r w:rsidRPr="00C10405">
        <w:rPr>
          <w:rFonts w:ascii="Verdana" w:hAnsi="Verdana"/>
          <w:sz w:val="22"/>
          <w:szCs w:val="22"/>
        </w:rPr>
        <w:t>Γερακίου</w:t>
      </w:r>
      <w:proofErr w:type="spellEnd"/>
      <w:r w:rsidRPr="00F25421">
        <w:rPr>
          <w:rFonts w:ascii="Verdana" w:hAnsi="Verdana"/>
          <w:bCs/>
          <w:sz w:val="22"/>
          <w:szCs w:val="22"/>
        </w:rPr>
        <w:t xml:space="preserve"> σύμφωνα με το υπ’ </w:t>
      </w:r>
      <w:proofErr w:type="spellStart"/>
      <w:r w:rsidRPr="00F25421">
        <w:rPr>
          <w:rFonts w:ascii="Verdana" w:hAnsi="Verdana"/>
          <w:bCs/>
          <w:sz w:val="22"/>
          <w:szCs w:val="22"/>
        </w:rPr>
        <w:t>αριθμ</w:t>
      </w:r>
      <w:proofErr w:type="spellEnd"/>
      <w:r w:rsidRPr="00F25421">
        <w:rPr>
          <w:rFonts w:ascii="Verdana" w:hAnsi="Verdana"/>
          <w:bCs/>
          <w:sz w:val="22"/>
          <w:szCs w:val="22"/>
        </w:rPr>
        <w:t xml:space="preserve">. </w:t>
      </w:r>
      <w:r>
        <w:rPr>
          <w:rFonts w:ascii="Verdana" w:hAnsi="Verdana"/>
          <w:bCs/>
          <w:sz w:val="22"/>
          <w:szCs w:val="22"/>
        </w:rPr>
        <w:t>12</w:t>
      </w:r>
      <w:r w:rsidRPr="00F25421">
        <w:rPr>
          <w:rFonts w:ascii="Verdana" w:hAnsi="Verdana"/>
          <w:bCs/>
          <w:sz w:val="22"/>
          <w:szCs w:val="22"/>
        </w:rPr>
        <w:t>/2011 τεύχος τεχνικών προδιαγραφών της Τεχνικής Υπηρεσίας του Δήμου, προϋπολογισμού 6.</w:t>
      </w:r>
      <w:r>
        <w:rPr>
          <w:rFonts w:ascii="Verdana" w:hAnsi="Verdana"/>
          <w:bCs/>
          <w:sz w:val="22"/>
          <w:szCs w:val="22"/>
        </w:rPr>
        <w:t>9</w:t>
      </w:r>
      <w:r w:rsidRPr="00F25421">
        <w:rPr>
          <w:rFonts w:ascii="Verdana" w:hAnsi="Verdana"/>
          <w:bCs/>
          <w:sz w:val="22"/>
          <w:szCs w:val="22"/>
        </w:rPr>
        <w:t xml:space="preserve">00,00€ συμπεριλαμβανομένου του ΦΠΑ. Το έργο είναι ενταγμένο στο τεχνικό πρόγραμμα και στον προϋπολογισμό τού δήμου έτους 2011, και η δαπάνη του θα καλυφθεί από πιστώσεις εγγεγραμμένες στον </w:t>
      </w:r>
      <w:r w:rsidR="00F82D90" w:rsidRPr="007C4969">
        <w:rPr>
          <w:rFonts w:ascii="Verdana" w:hAnsi="Verdana"/>
          <w:bCs/>
          <w:sz w:val="22"/>
          <w:szCs w:val="22"/>
        </w:rPr>
        <w:t>Κ.Α. 30.7333.</w:t>
      </w:r>
      <w:r w:rsidR="00F82D90">
        <w:rPr>
          <w:rFonts w:ascii="Verdana" w:hAnsi="Verdana"/>
          <w:bCs/>
          <w:sz w:val="22"/>
          <w:szCs w:val="22"/>
        </w:rPr>
        <w:t>10601</w:t>
      </w:r>
      <w:r w:rsidR="00F82D90" w:rsidRPr="007C4969">
        <w:rPr>
          <w:rFonts w:ascii="Verdana" w:hAnsi="Verdana"/>
          <w:bCs/>
          <w:sz w:val="22"/>
          <w:szCs w:val="22"/>
        </w:rPr>
        <w:t xml:space="preserve"> (ΣΑΤΑ2011)</w:t>
      </w:r>
      <w:r w:rsidR="00F82D90">
        <w:rPr>
          <w:rFonts w:ascii="Verdana" w:hAnsi="Verdana"/>
          <w:bCs/>
          <w:sz w:val="22"/>
          <w:szCs w:val="22"/>
        </w:rPr>
        <w:t>.</w:t>
      </w:r>
    </w:p>
    <w:p w:rsidR="00C10405" w:rsidRPr="00F25421" w:rsidRDefault="00C10405" w:rsidP="00C10405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>Σύμφωνα με το τεύχος των τεχνικών προδιαγραφών το έργο θα εκτελεσθεί με τις εξής τεχνικές προδιαγραφές: «</w:t>
      </w:r>
      <w:r w:rsidRPr="00C10405">
        <w:rPr>
          <w:rFonts w:ascii="Verdana" w:hAnsi="Verdana"/>
          <w:bCs/>
          <w:i/>
          <w:sz w:val="22"/>
          <w:szCs w:val="22"/>
        </w:rPr>
        <w:t xml:space="preserve">Οι τεχνικές προδιαγραφές αφορούν την εκτέλεση του παραπάνω έργου προϋπολογισμού 6.900,00 € με Φ.Π.Α. Συγκεκριμένα θα γίνει βελτίωση των ζωνών πυροπροστασίας με τη βοήθεια χωματουργικού μηχανήματος </w:t>
      </w:r>
      <w:proofErr w:type="spellStart"/>
      <w:r w:rsidRPr="00C10405">
        <w:rPr>
          <w:rFonts w:ascii="Verdana" w:hAnsi="Verdana"/>
          <w:bCs/>
          <w:i/>
          <w:sz w:val="22"/>
          <w:szCs w:val="22"/>
        </w:rPr>
        <w:t>Προωθητήρα</w:t>
      </w:r>
      <w:proofErr w:type="spellEnd"/>
      <w:r w:rsidRPr="00C10405">
        <w:rPr>
          <w:rFonts w:ascii="Verdana" w:hAnsi="Verdana"/>
          <w:bCs/>
          <w:i/>
          <w:sz w:val="22"/>
          <w:szCs w:val="22"/>
        </w:rPr>
        <w:t xml:space="preserve">, Φορτωτή και </w:t>
      </w:r>
      <w:proofErr w:type="spellStart"/>
      <w:r w:rsidRPr="00C10405">
        <w:rPr>
          <w:rFonts w:ascii="Verdana" w:hAnsi="Verdana"/>
          <w:bCs/>
          <w:i/>
          <w:sz w:val="22"/>
          <w:szCs w:val="22"/>
        </w:rPr>
        <w:t>Διαμορφωτήρα</w:t>
      </w:r>
      <w:proofErr w:type="spellEnd"/>
      <w:r w:rsidRPr="00C10405">
        <w:rPr>
          <w:rFonts w:ascii="Verdana" w:hAnsi="Verdana"/>
          <w:bCs/>
          <w:i/>
          <w:sz w:val="22"/>
          <w:szCs w:val="22"/>
        </w:rPr>
        <w:t xml:space="preserve"> </w:t>
      </w:r>
      <w:proofErr w:type="spellStart"/>
      <w:r w:rsidRPr="00C10405">
        <w:rPr>
          <w:rFonts w:ascii="Verdana" w:hAnsi="Verdana"/>
          <w:bCs/>
          <w:i/>
          <w:sz w:val="22"/>
          <w:szCs w:val="22"/>
        </w:rPr>
        <w:t>Grader</w:t>
      </w:r>
      <w:proofErr w:type="spellEnd"/>
      <w:r w:rsidRPr="00C10405">
        <w:rPr>
          <w:rFonts w:ascii="Verdana" w:hAnsi="Verdana"/>
          <w:bCs/>
          <w:i/>
          <w:sz w:val="22"/>
          <w:szCs w:val="22"/>
        </w:rPr>
        <w:t xml:space="preserve"> στις παρακάτω θέσεις: «Χαλκίδα», «Κεραμίδα», </w:t>
      </w:r>
      <w:r w:rsidRPr="00C10405">
        <w:rPr>
          <w:rFonts w:ascii="Verdana" w:hAnsi="Verdana"/>
          <w:bCs/>
          <w:i/>
          <w:sz w:val="22"/>
          <w:szCs w:val="22"/>
        </w:rPr>
        <w:lastRenderedPageBreak/>
        <w:t>«</w:t>
      </w:r>
      <w:proofErr w:type="spellStart"/>
      <w:r w:rsidRPr="00C10405">
        <w:rPr>
          <w:rFonts w:ascii="Verdana" w:hAnsi="Verdana"/>
          <w:bCs/>
          <w:i/>
          <w:sz w:val="22"/>
          <w:szCs w:val="22"/>
        </w:rPr>
        <w:t>Βρεστά</w:t>
      </w:r>
      <w:proofErr w:type="spellEnd"/>
      <w:r w:rsidRPr="00C10405">
        <w:rPr>
          <w:rFonts w:ascii="Verdana" w:hAnsi="Verdana"/>
          <w:bCs/>
          <w:i/>
          <w:sz w:val="22"/>
          <w:szCs w:val="22"/>
        </w:rPr>
        <w:t>». Συγκεκριμένα θα γίνει καθαρισμός του οδοστρώματος στις ζώνες πυροπροστασίας με την απομάκρυνση του κατεστραμμένου οδοστρώματος, όπου απαιτείται, μόρφωση, ισοπέδωση του καταστρώματος των ζωνών, με τη δημιουργία κλίσεων (</w:t>
      </w:r>
      <w:proofErr w:type="spellStart"/>
      <w:r w:rsidRPr="00C10405">
        <w:rPr>
          <w:rFonts w:ascii="Verdana" w:hAnsi="Verdana"/>
          <w:bCs/>
          <w:i/>
          <w:sz w:val="22"/>
          <w:szCs w:val="22"/>
        </w:rPr>
        <w:t>καμπαρύ</w:t>
      </w:r>
      <w:proofErr w:type="spellEnd"/>
      <w:r w:rsidRPr="00C10405">
        <w:rPr>
          <w:rFonts w:ascii="Verdana" w:hAnsi="Verdana"/>
          <w:bCs/>
          <w:i/>
          <w:sz w:val="22"/>
          <w:szCs w:val="22"/>
        </w:rPr>
        <w:t xml:space="preserve">) για την απορροή των </w:t>
      </w:r>
      <w:proofErr w:type="spellStart"/>
      <w:r w:rsidRPr="00C10405">
        <w:rPr>
          <w:rFonts w:ascii="Verdana" w:hAnsi="Verdana"/>
          <w:bCs/>
          <w:i/>
          <w:sz w:val="22"/>
          <w:szCs w:val="22"/>
        </w:rPr>
        <w:t>ομβρίων</w:t>
      </w:r>
      <w:proofErr w:type="spellEnd"/>
      <w:r w:rsidRPr="00C10405">
        <w:rPr>
          <w:rFonts w:ascii="Verdana" w:hAnsi="Verdana"/>
          <w:bCs/>
          <w:i/>
          <w:sz w:val="22"/>
          <w:szCs w:val="22"/>
        </w:rPr>
        <w:t xml:space="preserve"> υδάτων. Θα γίνει επίστρωση με </w:t>
      </w:r>
      <w:proofErr w:type="spellStart"/>
      <w:r w:rsidRPr="00C10405">
        <w:rPr>
          <w:rFonts w:ascii="Verdana" w:hAnsi="Verdana"/>
          <w:bCs/>
          <w:i/>
          <w:sz w:val="22"/>
          <w:szCs w:val="22"/>
        </w:rPr>
        <w:t>αμμοχαλικώδες</w:t>
      </w:r>
      <w:proofErr w:type="spellEnd"/>
      <w:r w:rsidRPr="00C10405">
        <w:rPr>
          <w:rFonts w:ascii="Verdana" w:hAnsi="Verdana"/>
          <w:bCs/>
          <w:i/>
          <w:sz w:val="22"/>
          <w:szCs w:val="22"/>
        </w:rPr>
        <w:t xml:space="preserve"> υλικό(δάνεια επίλεκτων υλικών λατομείου κατηγορίας Ε4), πάχους 0,05 μ περίπου, το οποίο θα ισοπεδωθεί και θα συμπυκνωθεί με μηχανικά μέσα, σε ποσότητα 270,00 </w:t>
      </w:r>
      <w:proofErr w:type="spellStart"/>
      <w:r w:rsidRPr="00C10405">
        <w:rPr>
          <w:rFonts w:ascii="Verdana" w:hAnsi="Verdana"/>
          <w:bCs/>
          <w:i/>
          <w:sz w:val="22"/>
          <w:szCs w:val="22"/>
        </w:rPr>
        <w:t>μ.κ</w:t>
      </w:r>
      <w:proofErr w:type="spellEnd"/>
      <w:r w:rsidRPr="00C10405">
        <w:rPr>
          <w:rFonts w:ascii="Verdana" w:hAnsi="Verdana"/>
          <w:bCs/>
          <w:i/>
          <w:sz w:val="22"/>
          <w:szCs w:val="22"/>
        </w:rPr>
        <w:t xml:space="preserve">. περίπου και θα γίνει διαμόρφωση των χαντακιών στα όρια των ζωνών. Ακόμη θα γίνει επένδυση με σκυρόδεμα C12/15 στο πρανές του εδάφους, όπου απαιτείται. Οι ημέρες εργασίας θα ανέλθουν σε 2,0 ημερομίσθια </w:t>
      </w:r>
      <w:proofErr w:type="spellStart"/>
      <w:r w:rsidRPr="00C10405">
        <w:rPr>
          <w:rFonts w:ascii="Verdana" w:hAnsi="Verdana"/>
          <w:bCs/>
          <w:i/>
          <w:sz w:val="22"/>
          <w:szCs w:val="22"/>
        </w:rPr>
        <w:t>Προωθητήρα</w:t>
      </w:r>
      <w:proofErr w:type="spellEnd"/>
      <w:r w:rsidRPr="00C10405">
        <w:rPr>
          <w:rFonts w:ascii="Verdana" w:hAnsi="Verdana"/>
          <w:bCs/>
          <w:i/>
          <w:sz w:val="22"/>
          <w:szCs w:val="22"/>
        </w:rPr>
        <w:t xml:space="preserve">, 2,0 ημερομίσθια Φορτωτή, 4,0 ημερομίσθια </w:t>
      </w:r>
      <w:proofErr w:type="spellStart"/>
      <w:r w:rsidRPr="00C10405">
        <w:rPr>
          <w:rFonts w:ascii="Verdana" w:hAnsi="Verdana"/>
          <w:bCs/>
          <w:i/>
          <w:sz w:val="22"/>
          <w:szCs w:val="22"/>
        </w:rPr>
        <w:t>Διαμορφωτήρα</w:t>
      </w:r>
      <w:proofErr w:type="spellEnd"/>
      <w:r w:rsidRPr="00C10405">
        <w:rPr>
          <w:rFonts w:ascii="Verdana" w:hAnsi="Verdana"/>
          <w:bCs/>
          <w:i/>
          <w:sz w:val="22"/>
          <w:szCs w:val="22"/>
        </w:rPr>
        <w:t xml:space="preserve"> </w:t>
      </w:r>
      <w:proofErr w:type="spellStart"/>
      <w:r w:rsidRPr="00C10405">
        <w:rPr>
          <w:rFonts w:ascii="Verdana" w:hAnsi="Verdana"/>
          <w:bCs/>
          <w:i/>
          <w:sz w:val="22"/>
          <w:szCs w:val="22"/>
        </w:rPr>
        <w:t>Grader</w:t>
      </w:r>
      <w:proofErr w:type="spellEnd"/>
      <w:r w:rsidRPr="00C10405">
        <w:rPr>
          <w:rFonts w:ascii="Verdana" w:hAnsi="Verdana"/>
          <w:bCs/>
          <w:i/>
          <w:sz w:val="22"/>
          <w:szCs w:val="22"/>
        </w:rPr>
        <w:t xml:space="preserve">. Το έργο θα γίνει σε συνεργασία με το Δασαρχείο Αμαλιάδας. Ο Ανάδοχος υποχρεούται να προσκομίσει στο φορέα αναλυτικό Ημερολόγιο εργασιών μηχανημάτων και παραλαβής αδρανών. Ο Ανάδοχος υποχρεούται να λάβει αυξημένα μέτρα ασφαλείας κατά την εκτέλεση του έργου για την αποφυγή ατυχήματος όπως προβλέπεται στη νομοθεσία για την εκτέλεση των Δημοσίων Έργων (Ν.1418/84, Ν.3263/04 </w:t>
      </w:r>
      <w:proofErr w:type="spellStart"/>
      <w:r w:rsidRPr="00C10405">
        <w:rPr>
          <w:rFonts w:ascii="Verdana" w:hAnsi="Verdana"/>
          <w:bCs/>
          <w:i/>
          <w:sz w:val="22"/>
          <w:szCs w:val="22"/>
        </w:rPr>
        <w:t>κ΄</w:t>
      </w:r>
      <w:proofErr w:type="spellEnd"/>
      <w:r w:rsidRPr="00C10405">
        <w:rPr>
          <w:rFonts w:ascii="Verdana" w:hAnsi="Verdana"/>
          <w:bCs/>
          <w:i/>
          <w:sz w:val="22"/>
          <w:szCs w:val="22"/>
        </w:rPr>
        <w:t xml:space="preserve">  Π.Δ.609/85). Το έργο θα γίνει με ανάθεση σε εργολάβο ή εμπειροτέχνη που διαθέτει πτυχίο για έργα </w:t>
      </w:r>
      <w:proofErr w:type="spellStart"/>
      <w:r w:rsidRPr="00C10405">
        <w:rPr>
          <w:rFonts w:ascii="Verdana" w:hAnsi="Verdana"/>
          <w:bCs/>
          <w:i/>
          <w:sz w:val="22"/>
          <w:szCs w:val="22"/>
        </w:rPr>
        <w:t>οδοποιϊας</w:t>
      </w:r>
      <w:proofErr w:type="spellEnd"/>
      <w:r w:rsidRPr="00C10405">
        <w:rPr>
          <w:rFonts w:ascii="Verdana" w:hAnsi="Verdana"/>
          <w:bCs/>
          <w:i/>
          <w:sz w:val="22"/>
          <w:szCs w:val="22"/>
        </w:rPr>
        <w:t xml:space="preserve"> , σύμφωνα με το Π.Δ.171/87 κ’  Π.Δ.229/99</w:t>
      </w:r>
      <w:r w:rsidRPr="00F25421">
        <w:rPr>
          <w:rFonts w:ascii="Verdana" w:hAnsi="Verdana"/>
          <w:bCs/>
          <w:sz w:val="22"/>
          <w:szCs w:val="22"/>
        </w:rPr>
        <w:t xml:space="preserve">». </w:t>
      </w:r>
    </w:p>
    <w:p w:rsidR="00C10405" w:rsidRPr="00F25421" w:rsidRDefault="00C10405" w:rsidP="00C10405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 xml:space="preserve">Προτείνεται η ανάθεση του έργου </w:t>
      </w:r>
      <w:r w:rsidRPr="009334CF">
        <w:rPr>
          <w:rFonts w:ascii="Verdana" w:hAnsi="Verdana"/>
          <w:bCs/>
          <w:sz w:val="22"/>
          <w:szCs w:val="22"/>
        </w:rPr>
        <w:t xml:space="preserve">στον Ε.Δ.Ε. κ. </w:t>
      </w:r>
      <w:proofErr w:type="spellStart"/>
      <w:r w:rsidRPr="00C70E72">
        <w:rPr>
          <w:rFonts w:ascii="Verdana" w:hAnsi="Verdana"/>
          <w:bCs/>
          <w:sz w:val="22"/>
          <w:szCs w:val="22"/>
        </w:rPr>
        <w:t>Μιχόπουλο</w:t>
      </w:r>
      <w:proofErr w:type="spellEnd"/>
      <w:r w:rsidRPr="00C70E72">
        <w:rPr>
          <w:rFonts w:ascii="Verdana" w:hAnsi="Verdana"/>
          <w:bCs/>
          <w:sz w:val="22"/>
          <w:szCs w:val="22"/>
        </w:rPr>
        <w:t xml:space="preserve"> Κωνσταντίνο</w:t>
      </w:r>
      <w:r w:rsidRPr="00F25421">
        <w:rPr>
          <w:rFonts w:ascii="Verdana" w:hAnsi="Verdana"/>
          <w:bCs/>
          <w:sz w:val="22"/>
          <w:szCs w:val="22"/>
        </w:rPr>
        <w:t>.</w:t>
      </w:r>
    </w:p>
    <w:p w:rsidR="00C10405" w:rsidRPr="00F25421" w:rsidRDefault="00C10405" w:rsidP="00C10405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 xml:space="preserve">Σύμφωνα με τις διατάξεις του άρθρου 1 του ΠΔ229/99 η ανάθεση του έργου γίνεται με βάση την προϋπολογιζόμενη δαπάνη και την περιγραφή του έργου. Τα στοιχεία αυτά της απόφασης αποτελούν τη σχετική μελέτη που προβλέπεται στην παρ.3 του άρθρου 4 του Ν.1418/84. </w:t>
      </w:r>
    </w:p>
    <w:p w:rsidR="00C10405" w:rsidRPr="00F25421" w:rsidRDefault="00C10405" w:rsidP="00C10405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 xml:space="preserve">Η οικονομική επιτροπή αφού έλαβε υπόψη της: </w:t>
      </w:r>
    </w:p>
    <w:p w:rsidR="00C10405" w:rsidRPr="00F25421" w:rsidRDefault="00C10405" w:rsidP="00C10405">
      <w:pPr>
        <w:pStyle w:val="a4"/>
        <w:numPr>
          <w:ilvl w:val="0"/>
          <w:numId w:val="2"/>
        </w:numPr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>το αίτημα δαπάνης και το τεύχος τεχνικών προδιαγραφών της Τεχνικής Υπηρεσίας,</w:t>
      </w:r>
    </w:p>
    <w:p w:rsidR="00C10405" w:rsidRPr="00F25421" w:rsidRDefault="00C10405" w:rsidP="00C10405">
      <w:pPr>
        <w:pStyle w:val="a4"/>
        <w:numPr>
          <w:ilvl w:val="0"/>
          <w:numId w:val="2"/>
        </w:numPr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>τις διατάξεις των Π.Δ.171/87, 609/85 &amp; 229/99, των Ν.1418/84,  3263/2004, 3463/2006 και</w:t>
      </w:r>
      <w:r w:rsidRPr="00F25421">
        <w:rPr>
          <w:rFonts w:ascii="Verdana" w:hAnsi="Verdana" w:cs="Verdana"/>
          <w:bCs/>
          <w:sz w:val="22"/>
          <w:szCs w:val="22"/>
        </w:rPr>
        <w:t xml:space="preserve"> του άρθρου 72 του Ν.3852/2010</w:t>
      </w:r>
      <w:r w:rsidRPr="00F25421">
        <w:rPr>
          <w:rFonts w:ascii="Verdana" w:hAnsi="Verdana"/>
          <w:bCs/>
          <w:sz w:val="22"/>
          <w:szCs w:val="22"/>
        </w:rPr>
        <w:t>.</w:t>
      </w:r>
    </w:p>
    <w:p w:rsidR="00C10405" w:rsidRPr="00F25421" w:rsidRDefault="00C10405" w:rsidP="00C10405">
      <w:pPr>
        <w:jc w:val="center"/>
        <w:rPr>
          <w:rFonts w:ascii="Verdana" w:hAnsi="Verdana"/>
          <w:bCs/>
          <w:sz w:val="22"/>
          <w:szCs w:val="22"/>
        </w:rPr>
      </w:pPr>
    </w:p>
    <w:p w:rsidR="00C10405" w:rsidRPr="00F25421" w:rsidRDefault="00C10405" w:rsidP="00C10405">
      <w:pPr>
        <w:jc w:val="center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>Αποφασίζει ομόφωνα</w:t>
      </w:r>
    </w:p>
    <w:p w:rsidR="00C10405" w:rsidRPr="00F25421" w:rsidRDefault="00C10405" w:rsidP="00C10405">
      <w:pPr>
        <w:ind w:firstLine="720"/>
        <w:jc w:val="both"/>
        <w:rPr>
          <w:rFonts w:ascii="Verdana" w:hAnsi="Verdana"/>
          <w:bCs/>
          <w:sz w:val="22"/>
          <w:szCs w:val="22"/>
        </w:rPr>
      </w:pPr>
    </w:p>
    <w:p w:rsidR="00C10405" w:rsidRPr="00F25421" w:rsidRDefault="00C10405" w:rsidP="00C10405">
      <w:pPr>
        <w:pStyle w:val="a4"/>
        <w:numPr>
          <w:ilvl w:val="0"/>
          <w:numId w:val="3"/>
        </w:numPr>
        <w:ind w:left="36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>Αναθέτει απευθείας την εκτέλεση του έργου:</w:t>
      </w:r>
      <w:r w:rsidRPr="00F25421">
        <w:rPr>
          <w:sz w:val="22"/>
          <w:szCs w:val="22"/>
        </w:rPr>
        <w:t xml:space="preserve"> </w:t>
      </w:r>
      <w:r w:rsidRPr="00F25421">
        <w:rPr>
          <w:rFonts w:ascii="Verdana" w:hAnsi="Verdana" w:cs="Arial"/>
          <w:sz w:val="22"/>
          <w:szCs w:val="22"/>
        </w:rPr>
        <w:t xml:space="preserve">Βελτίωση ζωνών πυροπροστασίας </w:t>
      </w:r>
      <w:r w:rsidRPr="00C10405">
        <w:rPr>
          <w:rFonts w:ascii="Verdana" w:hAnsi="Verdana"/>
          <w:sz w:val="22"/>
          <w:szCs w:val="22"/>
        </w:rPr>
        <w:t xml:space="preserve">Τοπικής Κοινότητας  </w:t>
      </w:r>
      <w:proofErr w:type="spellStart"/>
      <w:r w:rsidRPr="00C10405">
        <w:rPr>
          <w:rFonts w:ascii="Verdana" w:hAnsi="Verdana"/>
          <w:sz w:val="22"/>
          <w:szCs w:val="22"/>
        </w:rPr>
        <w:t>Γερακίου</w:t>
      </w:r>
      <w:proofErr w:type="spellEnd"/>
      <w:r w:rsidRPr="001E14F4">
        <w:rPr>
          <w:rFonts w:ascii="Verdana" w:hAnsi="Verdana" w:cs="Arial"/>
          <w:sz w:val="22"/>
          <w:szCs w:val="22"/>
        </w:rPr>
        <w:t xml:space="preserve"> </w:t>
      </w:r>
      <w:r w:rsidRPr="009334CF">
        <w:rPr>
          <w:rFonts w:ascii="Verdana" w:hAnsi="Verdana"/>
          <w:bCs/>
          <w:sz w:val="22"/>
          <w:szCs w:val="22"/>
        </w:rPr>
        <w:t xml:space="preserve">στον Ε.Δ.Ε. κ. </w:t>
      </w:r>
      <w:proofErr w:type="spellStart"/>
      <w:r w:rsidRPr="00C70E72">
        <w:rPr>
          <w:rFonts w:ascii="Verdana" w:hAnsi="Verdana"/>
          <w:bCs/>
          <w:sz w:val="22"/>
          <w:szCs w:val="22"/>
        </w:rPr>
        <w:t>Μιχόπουλο</w:t>
      </w:r>
      <w:proofErr w:type="spellEnd"/>
      <w:r w:rsidRPr="00C70E72">
        <w:rPr>
          <w:rFonts w:ascii="Verdana" w:hAnsi="Verdana"/>
          <w:bCs/>
          <w:sz w:val="22"/>
          <w:szCs w:val="22"/>
        </w:rPr>
        <w:t xml:space="preserve"> Κωνσταντίνο </w:t>
      </w:r>
      <w:r w:rsidRPr="00F25421">
        <w:rPr>
          <w:rFonts w:ascii="Verdana" w:hAnsi="Verdana"/>
          <w:bCs/>
          <w:sz w:val="22"/>
          <w:szCs w:val="22"/>
        </w:rPr>
        <w:t>στο ποσό των 6.</w:t>
      </w:r>
      <w:r>
        <w:rPr>
          <w:rFonts w:ascii="Verdana" w:hAnsi="Verdana"/>
          <w:bCs/>
          <w:sz w:val="22"/>
          <w:szCs w:val="22"/>
        </w:rPr>
        <w:t>9</w:t>
      </w:r>
      <w:r w:rsidRPr="00F25421">
        <w:rPr>
          <w:rFonts w:ascii="Verdana" w:hAnsi="Verdana"/>
          <w:bCs/>
          <w:sz w:val="22"/>
          <w:szCs w:val="22"/>
        </w:rPr>
        <w:t>00,00€ συμπεριλαμβανομένου του ΦΠΑ.</w:t>
      </w:r>
    </w:p>
    <w:p w:rsidR="00C10405" w:rsidRPr="00F82D90" w:rsidRDefault="00C10405" w:rsidP="00C10405">
      <w:pPr>
        <w:pStyle w:val="a4"/>
        <w:numPr>
          <w:ilvl w:val="0"/>
          <w:numId w:val="3"/>
        </w:numPr>
        <w:ind w:left="36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>Ψηφίζει και διαθέτει πίστωση 6.</w:t>
      </w:r>
      <w:r>
        <w:rPr>
          <w:rFonts w:ascii="Verdana" w:hAnsi="Verdana"/>
          <w:bCs/>
          <w:sz w:val="22"/>
          <w:szCs w:val="22"/>
        </w:rPr>
        <w:t>9</w:t>
      </w:r>
      <w:r w:rsidRPr="00F25421">
        <w:rPr>
          <w:rFonts w:ascii="Verdana" w:hAnsi="Verdana"/>
          <w:bCs/>
          <w:sz w:val="22"/>
          <w:szCs w:val="22"/>
        </w:rPr>
        <w:t xml:space="preserve">00,00€ σε βάρος του </w:t>
      </w:r>
      <w:r w:rsidR="00F82D90" w:rsidRPr="007C4969">
        <w:rPr>
          <w:rFonts w:ascii="Verdana" w:hAnsi="Verdana"/>
          <w:bCs/>
          <w:sz w:val="22"/>
          <w:szCs w:val="22"/>
        </w:rPr>
        <w:t>Κ.Α. 30.7333.</w:t>
      </w:r>
      <w:r w:rsidR="00F82D90">
        <w:rPr>
          <w:rFonts w:ascii="Verdana" w:hAnsi="Verdana"/>
          <w:bCs/>
          <w:sz w:val="22"/>
          <w:szCs w:val="22"/>
        </w:rPr>
        <w:t>10601</w:t>
      </w:r>
      <w:r w:rsidR="00F82D90" w:rsidRPr="007C4969">
        <w:rPr>
          <w:rFonts w:ascii="Verdana" w:hAnsi="Verdana"/>
          <w:bCs/>
          <w:sz w:val="22"/>
          <w:szCs w:val="22"/>
        </w:rPr>
        <w:t xml:space="preserve"> (ΣΑΤΑ2011)</w:t>
      </w:r>
      <w:r w:rsidR="00F82D90">
        <w:rPr>
          <w:rFonts w:ascii="Verdana" w:hAnsi="Verdana"/>
          <w:bCs/>
          <w:sz w:val="22"/>
          <w:szCs w:val="22"/>
        </w:rPr>
        <w:t xml:space="preserve"> </w:t>
      </w:r>
      <w:r w:rsidRPr="00F82D90">
        <w:rPr>
          <w:rFonts w:ascii="Verdana" w:hAnsi="Verdana"/>
          <w:bCs/>
          <w:sz w:val="22"/>
          <w:szCs w:val="22"/>
        </w:rPr>
        <w:t>του προϋπολογισμού τού δήμου, έτους 2011, για την εξόφληση του αναδόχου.</w:t>
      </w:r>
    </w:p>
    <w:p w:rsidR="00C10405" w:rsidRPr="00F25421" w:rsidRDefault="00C10405" w:rsidP="00C10405">
      <w:pPr>
        <w:pStyle w:val="1"/>
        <w:spacing w:line="240" w:lineRule="auto"/>
        <w:jc w:val="center"/>
        <w:rPr>
          <w:rFonts w:ascii="Verdana" w:hAnsi="Verdana" w:cs="Arial"/>
          <w:sz w:val="22"/>
          <w:szCs w:val="22"/>
        </w:rPr>
      </w:pPr>
    </w:p>
    <w:p w:rsidR="00C10405" w:rsidRPr="00F25421" w:rsidRDefault="00C10405" w:rsidP="00C10405">
      <w:pPr>
        <w:pStyle w:val="1"/>
        <w:spacing w:line="240" w:lineRule="auto"/>
        <w:jc w:val="center"/>
        <w:rPr>
          <w:rFonts w:ascii="Verdana" w:hAnsi="Verdana"/>
          <w:sz w:val="22"/>
          <w:szCs w:val="22"/>
          <w:u w:val="single"/>
        </w:rPr>
      </w:pPr>
      <w:r w:rsidRPr="00F25421">
        <w:rPr>
          <w:rFonts w:ascii="Verdana" w:hAnsi="Verdana"/>
          <w:b w:val="0"/>
          <w:sz w:val="22"/>
          <w:szCs w:val="22"/>
          <w:u w:val="single"/>
        </w:rPr>
        <w:t xml:space="preserve">Η απόφαση αυτή πήρε αύξοντα αριθμό </w:t>
      </w:r>
      <w:r w:rsidRPr="00F25421">
        <w:rPr>
          <w:rFonts w:ascii="Verdana" w:hAnsi="Verdana"/>
          <w:sz w:val="22"/>
          <w:szCs w:val="22"/>
          <w:u w:val="single"/>
        </w:rPr>
        <w:t>1</w:t>
      </w:r>
      <w:r>
        <w:rPr>
          <w:rFonts w:ascii="Verdana" w:hAnsi="Verdana"/>
          <w:sz w:val="22"/>
          <w:szCs w:val="22"/>
          <w:u w:val="single"/>
        </w:rPr>
        <w:t>94</w:t>
      </w:r>
      <w:r w:rsidRPr="00F25421">
        <w:rPr>
          <w:rFonts w:ascii="Verdana" w:hAnsi="Verdana"/>
          <w:sz w:val="22"/>
          <w:szCs w:val="22"/>
          <w:u w:val="single"/>
        </w:rPr>
        <w:t>/2011</w:t>
      </w:r>
    </w:p>
    <w:p w:rsidR="00C10405" w:rsidRPr="00F25421" w:rsidRDefault="00C10405" w:rsidP="00C10405">
      <w:pPr>
        <w:jc w:val="center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</w:p>
    <w:p w:rsidR="00C10405" w:rsidRPr="00F25421" w:rsidRDefault="00C10405" w:rsidP="00C10405">
      <w:p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Μετά την εξάντληση των θεμάτων λύθηκε η σημερινή συνεδρίαση.</w:t>
      </w:r>
    </w:p>
    <w:p w:rsidR="00C10405" w:rsidRPr="00F25421" w:rsidRDefault="00C10405" w:rsidP="00C10405">
      <w:p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Κατόπιν συντάχθηκε το πρακτικό αυτό και υπογράφηκε όπως παρακάτω: </w:t>
      </w:r>
    </w:p>
    <w:p w:rsidR="00C10405" w:rsidRPr="00F25421" w:rsidRDefault="00C10405" w:rsidP="00C10405">
      <w:pPr>
        <w:rPr>
          <w:rFonts w:ascii="Verdana" w:hAnsi="Verdana"/>
          <w:sz w:val="22"/>
          <w:szCs w:val="22"/>
        </w:rPr>
      </w:pPr>
    </w:p>
    <w:p w:rsidR="00C10405" w:rsidRPr="00F25421" w:rsidRDefault="00C10405" w:rsidP="00C10405">
      <w:pPr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Ο        ΠΡΟΕΔΡΟΣ                                                                               ΤΑ ΜΕΛΗ</w:t>
      </w:r>
    </w:p>
    <w:p w:rsidR="00C10405" w:rsidRPr="00F25421" w:rsidRDefault="00C10405" w:rsidP="00C10405">
      <w:pPr>
        <w:jc w:val="center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ΑΚΡΙΒΕΣ ΑΝΤΙΓΡΑΦΟ</w:t>
      </w:r>
    </w:p>
    <w:p w:rsidR="00C10405" w:rsidRPr="00F25421" w:rsidRDefault="00C10405" w:rsidP="00C10405">
      <w:pPr>
        <w:jc w:val="center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Αμαλιάδα 08-07-2011</w:t>
      </w:r>
    </w:p>
    <w:p w:rsidR="00C10405" w:rsidRPr="00F25421" w:rsidRDefault="00C10405" w:rsidP="00C10405">
      <w:pPr>
        <w:jc w:val="center"/>
        <w:rPr>
          <w:rFonts w:ascii="Verdana" w:hAnsi="Verdana"/>
          <w:sz w:val="22"/>
          <w:szCs w:val="22"/>
        </w:rPr>
      </w:pPr>
    </w:p>
    <w:p w:rsidR="00C10405" w:rsidRPr="00F25421" w:rsidRDefault="00C10405" w:rsidP="00C10405">
      <w:pPr>
        <w:jc w:val="center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Ο  ΠΡΟΕΔΡΟΣ</w:t>
      </w:r>
    </w:p>
    <w:p w:rsidR="00C10405" w:rsidRPr="00F25421" w:rsidRDefault="00C10405" w:rsidP="00C10405">
      <w:pPr>
        <w:jc w:val="center"/>
        <w:rPr>
          <w:rFonts w:ascii="Verdana" w:hAnsi="Verdana"/>
          <w:b/>
          <w:sz w:val="22"/>
          <w:szCs w:val="22"/>
        </w:rPr>
      </w:pPr>
    </w:p>
    <w:p w:rsidR="00C10405" w:rsidRPr="00F25421" w:rsidRDefault="00C10405" w:rsidP="00C10405">
      <w:pPr>
        <w:jc w:val="center"/>
        <w:rPr>
          <w:rFonts w:ascii="Verdana" w:hAnsi="Verdana"/>
          <w:b/>
          <w:sz w:val="22"/>
          <w:szCs w:val="22"/>
        </w:rPr>
      </w:pPr>
    </w:p>
    <w:p w:rsidR="00C10405" w:rsidRPr="00F25421" w:rsidRDefault="00C10405" w:rsidP="00C10405">
      <w:pPr>
        <w:jc w:val="center"/>
        <w:rPr>
          <w:rFonts w:ascii="Verdana" w:hAnsi="Verdana"/>
          <w:b/>
          <w:sz w:val="22"/>
          <w:szCs w:val="22"/>
        </w:rPr>
      </w:pPr>
    </w:p>
    <w:p w:rsidR="00C10405" w:rsidRPr="001E14F4" w:rsidRDefault="00C10405" w:rsidP="00C10405">
      <w:pPr>
        <w:jc w:val="center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Βασίλειος Ζαχαρόπουλο</w:t>
      </w:r>
      <w:r>
        <w:rPr>
          <w:rFonts w:ascii="Verdana" w:hAnsi="Verdana"/>
          <w:b/>
          <w:sz w:val="22"/>
          <w:szCs w:val="22"/>
        </w:rPr>
        <w:t>ς</w:t>
      </w:r>
    </w:p>
    <w:p w:rsidR="00A30D2B" w:rsidRDefault="00F82D90"/>
    <w:sectPr w:rsidR="00A30D2B" w:rsidSect="00731A5E">
      <w:footerReference w:type="default" r:id="rId6"/>
      <w:pgSz w:w="11906" w:h="16838"/>
      <w:pgMar w:top="568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131"/>
      <w:docPartObj>
        <w:docPartGallery w:val="Page Numbers (Bottom of Page)"/>
        <w:docPartUnique/>
      </w:docPartObj>
    </w:sdtPr>
    <w:sdtEndPr/>
    <w:sdtContent>
      <w:p w:rsidR="007E68C7" w:rsidRDefault="00F82D9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E68C7" w:rsidRDefault="00F82D90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57561"/>
    <w:multiLevelType w:val="hybridMultilevel"/>
    <w:tmpl w:val="572472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E2128A24">
      <w:numFmt w:val="bullet"/>
      <w:lvlText w:val="·"/>
      <w:lvlJc w:val="left"/>
      <w:pPr>
        <w:ind w:left="1440" w:hanging="360"/>
      </w:pPr>
      <w:rPr>
        <w:rFonts w:ascii="Book Antiqua" w:eastAsia="Times New Roman" w:hAnsi="Book Antiqua" w:cs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F71D3"/>
    <w:multiLevelType w:val="hybridMultilevel"/>
    <w:tmpl w:val="0DA0FC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77A77"/>
    <w:multiLevelType w:val="hybridMultilevel"/>
    <w:tmpl w:val="FFCE25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10405"/>
    <w:rsid w:val="001A5E4F"/>
    <w:rsid w:val="004A2887"/>
    <w:rsid w:val="004F1104"/>
    <w:rsid w:val="008806DF"/>
    <w:rsid w:val="00A05634"/>
    <w:rsid w:val="00B35AD1"/>
    <w:rsid w:val="00C10405"/>
    <w:rsid w:val="00C71297"/>
    <w:rsid w:val="00C847FD"/>
    <w:rsid w:val="00CE15EB"/>
    <w:rsid w:val="00D97F58"/>
    <w:rsid w:val="00E66805"/>
    <w:rsid w:val="00F8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C10405"/>
    <w:pPr>
      <w:keepNext/>
      <w:spacing w:line="360" w:lineRule="auto"/>
      <w:jc w:val="both"/>
      <w:outlineLvl w:val="0"/>
    </w:pPr>
    <w:rPr>
      <w:b/>
      <w:szCs w:val="20"/>
    </w:rPr>
  </w:style>
  <w:style w:type="paragraph" w:styleId="4">
    <w:name w:val="heading 4"/>
    <w:basedOn w:val="a"/>
    <w:next w:val="a"/>
    <w:link w:val="4Char"/>
    <w:qFormat/>
    <w:rsid w:val="00C10405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10405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C10405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C10405"/>
    <w:pPr>
      <w:spacing w:line="360" w:lineRule="auto"/>
      <w:jc w:val="both"/>
    </w:pPr>
    <w:rPr>
      <w:szCs w:val="20"/>
    </w:rPr>
  </w:style>
  <w:style w:type="character" w:customStyle="1" w:styleId="2Char">
    <w:name w:val="Σώμα κείμενου 2 Char"/>
    <w:basedOn w:val="a0"/>
    <w:link w:val="2"/>
    <w:rsid w:val="00C10405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footer"/>
    <w:basedOn w:val="a"/>
    <w:link w:val="Char"/>
    <w:uiPriority w:val="99"/>
    <w:unhideWhenUsed/>
    <w:rsid w:val="00C1040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C1040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C10405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C1040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1040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762</Words>
  <Characters>4120</Characters>
  <Application>Microsoft Office Word</Application>
  <DocSecurity>0</DocSecurity>
  <Lines>34</Lines>
  <Paragraphs>9</Paragraphs>
  <ScaleCrop>false</ScaleCrop>
  <Company>Dimos Amaliadas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C.Routsis</dc:creator>
  <cp:keywords/>
  <dc:description/>
  <cp:lastModifiedBy>C.Routsis</cp:lastModifiedBy>
  <cp:revision>2</cp:revision>
  <dcterms:created xsi:type="dcterms:W3CDTF">2011-07-07T14:18:00Z</dcterms:created>
  <dcterms:modified xsi:type="dcterms:W3CDTF">2011-07-08T07:37:00Z</dcterms:modified>
</cp:coreProperties>
</file>