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8D" w:rsidRPr="00F069C7" w:rsidRDefault="009B058D" w:rsidP="009B058D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      </w:t>
      </w:r>
      <w:r w:rsidRPr="00F069C7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9C7">
        <w:rPr>
          <w:rFonts w:ascii="Verdana" w:hAnsi="Verdana"/>
          <w:sz w:val="22"/>
          <w:szCs w:val="22"/>
        </w:rPr>
        <w:tab/>
      </w:r>
    </w:p>
    <w:p w:rsidR="009B058D" w:rsidRPr="00F069C7" w:rsidRDefault="009B058D" w:rsidP="009B058D">
      <w:pPr>
        <w:pStyle w:val="1"/>
        <w:spacing w:line="240" w:lineRule="auto"/>
        <w:ind w:left="6480"/>
        <w:rPr>
          <w:rFonts w:ascii="Verdana" w:hAnsi="Verdana"/>
          <w:sz w:val="22"/>
          <w:szCs w:val="22"/>
        </w:rPr>
      </w:pPr>
      <w:r w:rsidRPr="00731876">
        <w:rPr>
          <w:rFonts w:ascii="Verdana" w:hAnsi="Verdana"/>
          <w:b w:val="0"/>
          <w:sz w:val="22"/>
          <w:szCs w:val="22"/>
        </w:rPr>
        <w:t>ΑΝΑΡΤΗΤΕΑ Σ</w:t>
      </w:r>
      <w:r>
        <w:rPr>
          <w:rFonts w:ascii="Verdana" w:hAnsi="Verdana"/>
          <w:b w:val="0"/>
          <w:sz w:val="22"/>
          <w:szCs w:val="22"/>
        </w:rPr>
        <w:t>ΤΗ ΔΙΑΥΓΕΙΑ ΚΑΙ</w:t>
      </w:r>
      <w:r w:rsidRPr="00F069C7">
        <w:rPr>
          <w:rFonts w:ascii="Verdana" w:hAnsi="Verdana"/>
          <w:b w:val="0"/>
          <w:sz w:val="22"/>
          <w:szCs w:val="22"/>
        </w:rPr>
        <w:t xml:space="preserve"> </w:t>
      </w:r>
    </w:p>
    <w:p w:rsidR="009B058D" w:rsidRPr="00F069C7" w:rsidRDefault="009B058D" w:rsidP="009B058D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ΕΛΛΗΝΙΚΗ ΔΗΜΟΚΡΑΤΙΑ </w:t>
      </w:r>
      <w:r w:rsidRPr="00F069C7">
        <w:rPr>
          <w:rFonts w:ascii="Verdana" w:hAnsi="Verdana"/>
          <w:sz w:val="22"/>
          <w:szCs w:val="22"/>
        </w:rPr>
        <w:tab/>
      </w:r>
      <w:r w:rsidRPr="00F069C7">
        <w:rPr>
          <w:rFonts w:ascii="Verdana" w:hAnsi="Verdana"/>
          <w:sz w:val="22"/>
          <w:szCs w:val="22"/>
        </w:rPr>
        <w:tab/>
      </w:r>
      <w:r w:rsidRPr="00F069C7">
        <w:rPr>
          <w:rFonts w:ascii="Verdana" w:hAnsi="Verdana"/>
          <w:sz w:val="22"/>
          <w:szCs w:val="22"/>
        </w:rPr>
        <w:tab/>
      </w:r>
      <w:r w:rsidRPr="00F069C7">
        <w:rPr>
          <w:rFonts w:ascii="Verdana" w:hAnsi="Verdana"/>
          <w:sz w:val="22"/>
          <w:szCs w:val="22"/>
        </w:rPr>
        <w:tab/>
      </w:r>
      <w:r w:rsidRPr="00F069C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 w:val="0"/>
          <w:sz w:val="22"/>
          <w:szCs w:val="22"/>
        </w:rPr>
        <w:t>Σ</w:t>
      </w:r>
      <w:r w:rsidRPr="00F069C7">
        <w:rPr>
          <w:rFonts w:ascii="Verdana" w:hAnsi="Verdana"/>
          <w:b w:val="0"/>
          <w:sz w:val="22"/>
          <w:szCs w:val="22"/>
        </w:rPr>
        <w:t>ΤΟ ΔΙΑΔΙΚΤΥΟ</w:t>
      </w:r>
    </w:p>
    <w:p w:rsidR="009B058D" w:rsidRPr="00F069C7" w:rsidRDefault="009B058D" w:rsidP="009B058D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ΝΟΜΟΣ ΗΛΕΙΑΣ</w:t>
      </w:r>
    </w:p>
    <w:p w:rsidR="009B058D" w:rsidRPr="00F069C7" w:rsidRDefault="009B058D" w:rsidP="009B058D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ΔΗΜΟΣ ΗΛΙΔΑΣ</w:t>
      </w:r>
    </w:p>
    <w:p w:rsidR="009B058D" w:rsidRPr="00F069C7" w:rsidRDefault="009B058D" w:rsidP="009B058D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ΟΙΚΟΝΟΜΙΚΗ ΕΠΙΤΡΟΠΗ</w:t>
      </w:r>
    </w:p>
    <w:p w:rsidR="009B058D" w:rsidRPr="00F069C7" w:rsidRDefault="009B058D" w:rsidP="009B058D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  <w:u w:val="single"/>
        </w:rPr>
        <w:t xml:space="preserve">Αριθμός Απόφασης </w:t>
      </w:r>
      <w:r>
        <w:rPr>
          <w:rFonts w:ascii="Verdana" w:hAnsi="Verdana"/>
          <w:b/>
          <w:sz w:val="22"/>
          <w:szCs w:val="22"/>
          <w:u w:val="single"/>
        </w:rPr>
        <w:t>124</w:t>
      </w:r>
      <w:r w:rsidRPr="00F069C7">
        <w:rPr>
          <w:rFonts w:ascii="Verdana" w:hAnsi="Verdana"/>
          <w:b/>
          <w:sz w:val="22"/>
          <w:szCs w:val="22"/>
          <w:u w:val="single"/>
        </w:rPr>
        <w:t>/2011</w:t>
      </w:r>
    </w:p>
    <w:p w:rsidR="009B058D" w:rsidRPr="00F069C7" w:rsidRDefault="009B058D" w:rsidP="009B058D">
      <w:pPr>
        <w:rPr>
          <w:rFonts w:ascii="Verdana" w:hAnsi="Verdana"/>
          <w:sz w:val="22"/>
          <w:szCs w:val="22"/>
        </w:rPr>
      </w:pPr>
    </w:p>
    <w:p w:rsidR="009B058D" w:rsidRPr="00F069C7" w:rsidRDefault="009B058D" w:rsidP="009B058D">
      <w:pPr>
        <w:jc w:val="center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ΑΠΟΣΠΑΣΜΑ</w:t>
      </w:r>
    </w:p>
    <w:p w:rsidR="009B058D" w:rsidRPr="00F069C7" w:rsidRDefault="009B058D" w:rsidP="009B058D">
      <w:pPr>
        <w:ind w:right="-99"/>
        <w:jc w:val="center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Από το Πρακτικό </w:t>
      </w:r>
      <w:r>
        <w:rPr>
          <w:rFonts w:ascii="Verdana" w:hAnsi="Verdana"/>
          <w:sz w:val="22"/>
          <w:szCs w:val="22"/>
        </w:rPr>
        <w:t>11</w:t>
      </w:r>
      <w:r w:rsidRPr="00F069C7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31</w:t>
      </w:r>
      <w:r w:rsidRPr="00F069C7">
        <w:rPr>
          <w:rFonts w:ascii="Verdana" w:hAnsi="Verdana"/>
          <w:sz w:val="22"/>
          <w:szCs w:val="22"/>
        </w:rPr>
        <w:t>-0</w:t>
      </w:r>
      <w:r>
        <w:rPr>
          <w:rFonts w:ascii="Verdana" w:hAnsi="Verdana"/>
          <w:sz w:val="22"/>
          <w:szCs w:val="22"/>
        </w:rPr>
        <w:t>5</w:t>
      </w:r>
      <w:r w:rsidRPr="00F069C7">
        <w:rPr>
          <w:rFonts w:ascii="Verdana" w:hAnsi="Verdana"/>
          <w:sz w:val="22"/>
          <w:szCs w:val="22"/>
        </w:rPr>
        <w:t xml:space="preserve">-2011 της συνεδρίασης της Οικονομικής Επιτροπής του Δήμου </w:t>
      </w:r>
      <w:proofErr w:type="spellStart"/>
      <w:r w:rsidRPr="00F069C7">
        <w:rPr>
          <w:rFonts w:ascii="Verdana" w:hAnsi="Verdana"/>
          <w:sz w:val="22"/>
          <w:szCs w:val="22"/>
        </w:rPr>
        <w:t>Ήλιδας</w:t>
      </w:r>
      <w:proofErr w:type="spellEnd"/>
      <w:r w:rsidRPr="00F069C7">
        <w:rPr>
          <w:rFonts w:ascii="Verdana" w:hAnsi="Verdana"/>
          <w:sz w:val="22"/>
          <w:szCs w:val="22"/>
        </w:rPr>
        <w:t>.</w:t>
      </w:r>
    </w:p>
    <w:p w:rsidR="009B058D" w:rsidRPr="00F069C7" w:rsidRDefault="009B058D" w:rsidP="009B058D">
      <w:pPr>
        <w:rPr>
          <w:rFonts w:ascii="Verdana" w:hAnsi="Verdana"/>
          <w:sz w:val="22"/>
          <w:szCs w:val="22"/>
        </w:rPr>
      </w:pPr>
    </w:p>
    <w:p w:rsidR="009B058D" w:rsidRPr="00F069C7" w:rsidRDefault="009B058D" w:rsidP="009B058D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 xml:space="preserve">ΘΕΜΑ: </w:t>
      </w:r>
      <w:r w:rsidRPr="00F069C7">
        <w:rPr>
          <w:rFonts w:ascii="Verdana" w:hAnsi="Verdana" w:cs="Arial"/>
          <w:b/>
          <w:sz w:val="22"/>
          <w:szCs w:val="22"/>
        </w:rPr>
        <w:t xml:space="preserve">Διορισμός πληρεξουσίου δικηγόρου </w:t>
      </w:r>
      <w:r w:rsidR="002D17F5" w:rsidRPr="002D17F5">
        <w:rPr>
          <w:rFonts w:ascii="Verdana" w:hAnsi="Verdana" w:cs="Arial"/>
          <w:b/>
          <w:sz w:val="22"/>
          <w:szCs w:val="22"/>
        </w:rPr>
        <w:t>στην προσφυγής του Σωματείου Σ. Π. Π. Α. Π. Λαϊκών Αγορών Νομού Ηλείας Η ΑΝΑΓΕΝΝΗΣΗ κατά του Δήμου</w:t>
      </w:r>
      <w:r w:rsidRPr="00F069C7">
        <w:rPr>
          <w:rFonts w:ascii="Verdana" w:hAnsi="Verdana"/>
          <w:b/>
          <w:sz w:val="22"/>
          <w:szCs w:val="22"/>
        </w:rPr>
        <w:t>.</w:t>
      </w:r>
    </w:p>
    <w:p w:rsidR="009B058D" w:rsidRPr="00F069C7" w:rsidRDefault="009B058D" w:rsidP="009B058D">
      <w:pPr>
        <w:pStyle w:val="4"/>
        <w:ind w:right="-99"/>
        <w:rPr>
          <w:rFonts w:ascii="Verdana" w:hAnsi="Verdana"/>
          <w:sz w:val="22"/>
          <w:szCs w:val="22"/>
        </w:rPr>
      </w:pPr>
    </w:p>
    <w:p w:rsidR="009B058D" w:rsidRPr="00F069C7" w:rsidRDefault="009B058D" w:rsidP="009B058D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Στην Αμαλιάδα, σήμερα </w:t>
      </w:r>
      <w:r w:rsidR="007F281D">
        <w:rPr>
          <w:rFonts w:ascii="Verdana" w:hAnsi="Verdana"/>
          <w:sz w:val="22"/>
          <w:szCs w:val="22"/>
        </w:rPr>
        <w:t>31-05</w:t>
      </w:r>
      <w:r w:rsidR="007F281D" w:rsidRPr="00D41047">
        <w:rPr>
          <w:rFonts w:ascii="Verdana" w:hAnsi="Verdana"/>
          <w:sz w:val="22"/>
          <w:szCs w:val="22"/>
        </w:rPr>
        <w:t xml:space="preserve">-2011, ημέρα </w:t>
      </w:r>
      <w:r w:rsidR="007F281D">
        <w:rPr>
          <w:rFonts w:ascii="Verdana" w:hAnsi="Verdana"/>
          <w:sz w:val="22"/>
          <w:szCs w:val="22"/>
        </w:rPr>
        <w:t>Τρίτη</w:t>
      </w:r>
      <w:r w:rsidR="007F281D" w:rsidRPr="00D41047">
        <w:rPr>
          <w:rFonts w:ascii="Verdana" w:hAnsi="Verdana"/>
          <w:sz w:val="22"/>
          <w:szCs w:val="22"/>
        </w:rPr>
        <w:t xml:space="preserve"> και ώρα 13:30 στο Δημοτικό Κατάστημα του Δήμου </w:t>
      </w:r>
      <w:proofErr w:type="spellStart"/>
      <w:r w:rsidR="007F281D" w:rsidRPr="00D41047">
        <w:rPr>
          <w:rFonts w:ascii="Verdana" w:hAnsi="Verdana"/>
          <w:sz w:val="22"/>
          <w:szCs w:val="22"/>
        </w:rPr>
        <w:t>Ήλιδας</w:t>
      </w:r>
      <w:proofErr w:type="spellEnd"/>
      <w:r w:rsidR="007F281D" w:rsidRPr="00D41047">
        <w:rPr>
          <w:rFonts w:ascii="Verdana" w:hAnsi="Verdana"/>
          <w:sz w:val="22"/>
          <w:szCs w:val="22"/>
        </w:rPr>
        <w:t xml:space="preserve">, συνήλθε σε τακτική συνεδρίαση η Οικονομική Επιτροπή,  ύστερα από τη με αριθμό </w:t>
      </w:r>
      <w:r w:rsidR="007F281D">
        <w:rPr>
          <w:rFonts w:ascii="Verdana" w:hAnsi="Verdana"/>
          <w:sz w:val="22"/>
          <w:szCs w:val="22"/>
        </w:rPr>
        <w:t>17415</w:t>
      </w:r>
      <w:r w:rsidR="007F281D" w:rsidRPr="00D41047">
        <w:rPr>
          <w:rFonts w:ascii="Verdana" w:hAnsi="Verdana"/>
          <w:sz w:val="22"/>
          <w:szCs w:val="22"/>
        </w:rPr>
        <w:t>/</w:t>
      </w:r>
      <w:r w:rsidR="007F281D">
        <w:rPr>
          <w:rFonts w:ascii="Verdana" w:hAnsi="Verdana"/>
          <w:sz w:val="22"/>
          <w:szCs w:val="22"/>
        </w:rPr>
        <w:t>11</w:t>
      </w:r>
      <w:r w:rsidR="007F281D" w:rsidRPr="00D41047">
        <w:rPr>
          <w:rFonts w:ascii="Verdana" w:hAnsi="Verdana"/>
          <w:sz w:val="22"/>
          <w:szCs w:val="22"/>
        </w:rPr>
        <w:t>/2</w:t>
      </w:r>
      <w:r w:rsidR="007F281D">
        <w:rPr>
          <w:rFonts w:ascii="Verdana" w:hAnsi="Verdana"/>
          <w:sz w:val="22"/>
          <w:szCs w:val="22"/>
        </w:rPr>
        <w:t>7</w:t>
      </w:r>
      <w:r w:rsidR="007F281D" w:rsidRPr="00D41047">
        <w:rPr>
          <w:rFonts w:ascii="Verdana" w:hAnsi="Verdana"/>
          <w:sz w:val="22"/>
          <w:szCs w:val="22"/>
        </w:rPr>
        <w:t>-0</w:t>
      </w:r>
      <w:r w:rsidR="007F281D">
        <w:rPr>
          <w:rFonts w:ascii="Verdana" w:hAnsi="Verdana"/>
          <w:sz w:val="22"/>
          <w:szCs w:val="22"/>
        </w:rPr>
        <w:t>5</w:t>
      </w:r>
      <w:r w:rsidR="007F281D" w:rsidRPr="00D41047">
        <w:rPr>
          <w:rFonts w:ascii="Verdana" w:hAnsi="Verdana"/>
          <w:sz w:val="22"/>
          <w:szCs w:val="22"/>
        </w:rPr>
        <w:t xml:space="preserve">-2011 </w:t>
      </w:r>
      <w:r w:rsidRPr="00F069C7">
        <w:rPr>
          <w:rFonts w:ascii="Verdana" w:hAnsi="Verdana"/>
          <w:sz w:val="22"/>
          <w:szCs w:val="22"/>
        </w:rPr>
        <w:t>έγγραφη πρόσκληση του Προέδρου, που εκδόθηκε και επιδόθηκε νόμιμα στα μέλη της, σύμφωνα με το  άρθρο 75 του Ν.3852/10.</w:t>
      </w:r>
    </w:p>
    <w:p w:rsidR="009B058D" w:rsidRPr="00F069C7" w:rsidRDefault="009B058D" w:rsidP="009B058D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ab/>
      </w:r>
    </w:p>
    <w:p w:rsidR="009B058D" w:rsidRPr="00F069C7" w:rsidRDefault="009B058D" w:rsidP="009B058D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9B058D" w:rsidRPr="00F069C7" w:rsidRDefault="009B058D" w:rsidP="009B058D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9B058D" w:rsidRPr="00F069C7" w:rsidRDefault="009B058D" w:rsidP="009B058D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  <w:u w:val="single"/>
        </w:rPr>
        <w:t>ΠΑΡΟΝΤΕΣ</w:t>
      </w:r>
      <w:r w:rsidRPr="00F069C7">
        <w:rPr>
          <w:rFonts w:ascii="Verdana" w:hAnsi="Verdana"/>
          <w:b/>
          <w:sz w:val="22"/>
          <w:szCs w:val="22"/>
        </w:rPr>
        <w:t xml:space="preserve"> </w:t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9B058D" w:rsidRPr="005D1FA6" w:rsidRDefault="009B058D" w:rsidP="009B058D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Ζαχαρόπουλος Βασίλειος – Πρόεδρος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1. </w:t>
      </w:r>
      <w:r w:rsidRPr="00F069C7">
        <w:rPr>
          <w:rFonts w:ascii="Verdana" w:hAnsi="Verdana"/>
          <w:sz w:val="22"/>
          <w:szCs w:val="22"/>
        </w:rPr>
        <w:t>Παπαδάτος Πέτρος - Μέλος</w:t>
      </w:r>
    </w:p>
    <w:p w:rsidR="009B058D" w:rsidRPr="00F069C7" w:rsidRDefault="009B058D" w:rsidP="009B058D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Χριστόπουλος Ιωάννης </w:t>
      </w:r>
      <w:r>
        <w:rPr>
          <w:rFonts w:ascii="Verdana" w:hAnsi="Verdana"/>
          <w:sz w:val="22"/>
          <w:szCs w:val="22"/>
        </w:rPr>
        <w:t>–</w:t>
      </w:r>
      <w:r w:rsidRPr="00F069C7">
        <w:rPr>
          <w:rFonts w:ascii="Verdana" w:hAnsi="Verdana"/>
          <w:sz w:val="22"/>
          <w:szCs w:val="22"/>
        </w:rPr>
        <w:t xml:space="preserve"> Αντιπρόεδρος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2. </w:t>
      </w:r>
      <w:proofErr w:type="spellStart"/>
      <w:r w:rsidRPr="00F069C7">
        <w:rPr>
          <w:rFonts w:ascii="Verdana" w:hAnsi="Verdana"/>
          <w:sz w:val="22"/>
          <w:szCs w:val="22"/>
        </w:rPr>
        <w:t>Μπιλίρης</w:t>
      </w:r>
      <w:proofErr w:type="spellEnd"/>
      <w:r w:rsidRPr="00F069C7">
        <w:rPr>
          <w:rFonts w:ascii="Verdana" w:hAnsi="Verdana"/>
          <w:sz w:val="22"/>
          <w:szCs w:val="22"/>
        </w:rPr>
        <w:t xml:space="preserve"> Νικόλαος – Μέλος</w:t>
      </w:r>
    </w:p>
    <w:p w:rsidR="009B058D" w:rsidRPr="00F069C7" w:rsidRDefault="009B058D" w:rsidP="009B058D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Δούλος Παντελής - Μέλος</w:t>
      </w:r>
    </w:p>
    <w:p w:rsidR="009B058D" w:rsidRPr="00F069C7" w:rsidRDefault="009B058D" w:rsidP="009B058D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Νικολόπουλος Χρήστος - Μέλος</w:t>
      </w:r>
    </w:p>
    <w:p w:rsidR="009B058D" w:rsidRPr="00F069C7" w:rsidRDefault="009B058D" w:rsidP="009B058D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069C7">
        <w:rPr>
          <w:rFonts w:ascii="Verdana" w:hAnsi="Verdana"/>
          <w:sz w:val="22"/>
          <w:szCs w:val="22"/>
        </w:rPr>
        <w:t>Ντάνασης</w:t>
      </w:r>
      <w:proofErr w:type="spellEnd"/>
      <w:r w:rsidRPr="00F069C7">
        <w:rPr>
          <w:rFonts w:ascii="Verdana" w:hAnsi="Verdana"/>
          <w:sz w:val="22"/>
          <w:szCs w:val="22"/>
        </w:rPr>
        <w:t xml:space="preserve"> Χαράλαμπος – Μέλος</w:t>
      </w:r>
    </w:p>
    <w:p w:rsidR="009B058D" w:rsidRPr="00F069C7" w:rsidRDefault="009B058D" w:rsidP="009B058D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Προκόπης Πέτρος - Μέλος</w:t>
      </w:r>
    </w:p>
    <w:p w:rsidR="009B058D" w:rsidRPr="00F069C7" w:rsidRDefault="009B058D" w:rsidP="009B058D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069C7">
        <w:rPr>
          <w:rFonts w:ascii="Verdana" w:hAnsi="Verdana"/>
          <w:sz w:val="22"/>
          <w:szCs w:val="22"/>
        </w:rPr>
        <w:t>Παναγιωτάρας</w:t>
      </w:r>
      <w:proofErr w:type="spellEnd"/>
      <w:r w:rsidRPr="00F069C7">
        <w:rPr>
          <w:rFonts w:ascii="Verdana" w:hAnsi="Verdana"/>
          <w:sz w:val="22"/>
          <w:szCs w:val="22"/>
        </w:rPr>
        <w:t xml:space="preserve"> Παναγιώτης - Μέλος</w:t>
      </w:r>
    </w:p>
    <w:p w:rsidR="009B058D" w:rsidRPr="00F069C7" w:rsidRDefault="009B058D" w:rsidP="009B058D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9B058D" w:rsidRPr="00F069C7" w:rsidRDefault="009B058D" w:rsidP="009B058D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</w:t>
      </w:r>
      <w:r>
        <w:rPr>
          <w:rFonts w:ascii="Verdana" w:hAnsi="Verdana"/>
          <w:sz w:val="22"/>
          <w:szCs w:val="22"/>
        </w:rPr>
        <w:t>επτά (7) μέλη και απόντα δυο (2)</w:t>
      </w:r>
      <w:r w:rsidRPr="00F069C7">
        <w:rPr>
          <w:rFonts w:ascii="Verdana" w:hAnsi="Verdana"/>
          <w:sz w:val="22"/>
          <w:szCs w:val="22"/>
        </w:rPr>
        <w:t xml:space="preserve"> μέλη,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F069C7">
        <w:rPr>
          <w:rFonts w:ascii="Verdana" w:hAnsi="Verdana"/>
          <w:sz w:val="22"/>
          <w:szCs w:val="22"/>
        </w:rPr>
        <w:t>Ρούτση</w:t>
      </w:r>
      <w:proofErr w:type="spellEnd"/>
      <w:r w:rsidRPr="00F069C7">
        <w:rPr>
          <w:rFonts w:ascii="Verdana" w:hAnsi="Verdana"/>
          <w:sz w:val="22"/>
          <w:szCs w:val="22"/>
        </w:rPr>
        <w:t xml:space="preserve"> Χρήστο.</w:t>
      </w:r>
    </w:p>
    <w:p w:rsidR="009B058D" w:rsidRPr="00F069C7" w:rsidRDefault="009B058D" w:rsidP="009B058D">
      <w:pPr>
        <w:jc w:val="center"/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</w:p>
    <w:p w:rsidR="009B058D" w:rsidRPr="00F069C7" w:rsidRDefault="009B058D" w:rsidP="009B058D">
      <w:pPr>
        <w:jc w:val="center"/>
        <w:rPr>
          <w:rFonts w:ascii="Verdana" w:hAnsi="Verdana"/>
          <w:sz w:val="22"/>
          <w:szCs w:val="22"/>
        </w:rPr>
      </w:pPr>
    </w:p>
    <w:p w:rsidR="009B058D" w:rsidRPr="00F069C7" w:rsidRDefault="009B058D" w:rsidP="009B058D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Στη συνέχεια της συνεδρίασης ο Πρόεδρος εισηγούμενος το </w:t>
      </w:r>
      <w:r>
        <w:rPr>
          <w:rFonts w:ascii="Verdana" w:hAnsi="Verdana"/>
          <w:sz w:val="22"/>
          <w:szCs w:val="22"/>
        </w:rPr>
        <w:t>2</w:t>
      </w:r>
      <w:r w:rsidRPr="00F069C7">
        <w:rPr>
          <w:rFonts w:ascii="Verdana" w:hAnsi="Verdana"/>
          <w:sz w:val="22"/>
          <w:szCs w:val="22"/>
          <w:vertAlign w:val="superscript"/>
        </w:rPr>
        <w:t>ο</w:t>
      </w:r>
      <w:r w:rsidRPr="00F069C7">
        <w:rPr>
          <w:rFonts w:ascii="Verdana" w:hAnsi="Verdana"/>
          <w:sz w:val="22"/>
          <w:szCs w:val="22"/>
        </w:rPr>
        <w:t xml:space="preserve">  θέμα της προ ημερήσιας διάταξης ανέφερε τα εξής: </w:t>
      </w:r>
    </w:p>
    <w:p w:rsidR="009B058D" w:rsidRDefault="009B058D" w:rsidP="009B058D">
      <w:pPr>
        <w:ind w:firstLine="720"/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Έχει προκύψει ένα θέμα, το οποίο θεωρείται κατεπείγον και πρέπει να συζητηθεί κατά προτεραιότητα και αφορά το διορισμό πληρεξουσίου δικηγόρου </w:t>
      </w:r>
      <w:r w:rsidR="002D17F5">
        <w:rPr>
          <w:rFonts w:ascii="Verdana" w:hAnsi="Verdana"/>
          <w:sz w:val="22"/>
          <w:szCs w:val="22"/>
        </w:rPr>
        <w:t>στην προσφυγή</w:t>
      </w:r>
      <w:r w:rsidR="002D17F5" w:rsidRPr="002D17F5">
        <w:rPr>
          <w:rFonts w:ascii="Verdana" w:hAnsi="Verdana"/>
          <w:sz w:val="22"/>
          <w:szCs w:val="22"/>
        </w:rPr>
        <w:t xml:space="preserve"> του Σωματείου Σ. Π. Π. Α. Π. Λαϊκών Αγορών Νομού Ηλείας Η ΑΝΑΓΕΝΝΗΣΗ κατά του Δήμου </w:t>
      </w:r>
      <w:r>
        <w:rPr>
          <w:rFonts w:ascii="Verdana" w:hAnsi="Verdana"/>
          <w:sz w:val="22"/>
          <w:szCs w:val="22"/>
        </w:rPr>
        <w:t>ενώπιον του Τριμελούς Διοικητικού Πρωτοδικείου Πύργου</w:t>
      </w:r>
      <w:r w:rsidRPr="00F069C7">
        <w:rPr>
          <w:rFonts w:ascii="Verdana" w:hAnsi="Verdana" w:cs="Arial"/>
          <w:sz w:val="22"/>
          <w:szCs w:val="22"/>
        </w:rPr>
        <w:t>.</w:t>
      </w:r>
      <w:r w:rsidRPr="00F069C7">
        <w:rPr>
          <w:rFonts w:ascii="Verdana" w:hAnsi="Verdana"/>
          <w:sz w:val="22"/>
          <w:szCs w:val="22"/>
        </w:rPr>
        <w:t xml:space="preserve"> Η </w:t>
      </w:r>
      <w:r w:rsidR="002D17F5">
        <w:rPr>
          <w:rFonts w:ascii="Verdana" w:hAnsi="Verdana"/>
          <w:sz w:val="22"/>
          <w:szCs w:val="22"/>
        </w:rPr>
        <w:t>προσφυγή</w:t>
      </w:r>
      <w:r w:rsidRPr="00F069C7">
        <w:rPr>
          <w:rFonts w:ascii="Verdana" w:hAnsi="Verdana"/>
          <w:sz w:val="22"/>
          <w:szCs w:val="22"/>
        </w:rPr>
        <w:t xml:space="preserve"> μας κοινοποιήθηκε</w:t>
      </w:r>
      <w:r>
        <w:rPr>
          <w:rFonts w:ascii="Verdana" w:hAnsi="Verdana"/>
          <w:sz w:val="22"/>
          <w:szCs w:val="22"/>
        </w:rPr>
        <w:t xml:space="preserve"> σήμερα και </w:t>
      </w:r>
      <w:r w:rsidRPr="00F069C7">
        <w:rPr>
          <w:rFonts w:ascii="Verdana" w:hAnsi="Verdana"/>
          <w:sz w:val="22"/>
          <w:szCs w:val="22"/>
        </w:rPr>
        <w:t>πρέπει ο δικηγόρος να προχωρήσει άμεσα στις ενέργειες που απαιτούνται. Για τους παραπάνω λόγους, φρονώ ότι θα πρέπει να τεθεί αυτό το θέμα προς συζήτηση</w:t>
      </w:r>
      <w:r>
        <w:rPr>
          <w:rFonts w:ascii="Verdana" w:hAnsi="Verdana"/>
          <w:sz w:val="22"/>
          <w:szCs w:val="22"/>
        </w:rPr>
        <w:t xml:space="preserve"> προ ημερήσιας</w:t>
      </w:r>
      <w:r w:rsidRPr="00F069C7">
        <w:rPr>
          <w:rFonts w:ascii="Verdana" w:hAnsi="Verdana"/>
          <w:sz w:val="22"/>
          <w:szCs w:val="22"/>
        </w:rPr>
        <w:t>, παρά το ότι δε συμπεριλαμβάνεται στην ημερήσια διάταξη, λόγω της κατεπείγουσας φύσης του.</w:t>
      </w:r>
      <w:r w:rsidRPr="00CF0BB7">
        <w:rPr>
          <w:rFonts w:ascii="Verdana" w:hAnsi="Verdana"/>
          <w:sz w:val="22"/>
          <w:szCs w:val="22"/>
        </w:rPr>
        <w:t xml:space="preserve"> </w:t>
      </w:r>
      <w:r w:rsidRPr="00CE273F">
        <w:rPr>
          <w:rFonts w:ascii="Verdana" w:hAnsi="Verdana"/>
          <w:sz w:val="22"/>
          <w:szCs w:val="22"/>
        </w:rPr>
        <w:t xml:space="preserve">Η Οικονομική Επιτροπή </w:t>
      </w:r>
      <w:r>
        <w:rPr>
          <w:rFonts w:ascii="Verdana" w:hAnsi="Verdana"/>
          <w:sz w:val="22"/>
          <w:szCs w:val="22"/>
        </w:rPr>
        <w:t>ομόφωνα</w:t>
      </w:r>
      <w:r w:rsidRPr="00CE273F">
        <w:rPr>
          <w:rFonts w:ascii="Verdana" w:hAnsi="Verdana"/>
          <w:sz w:val="22"/>
          <w:szCs w:val="22"/>
        </w:rPr>
        <w:t xml:space="preserve"> εγκρίνει </w:t>
      </w:r>
      <w:r>
        <w:rPr>
          <w:rFonts w:ascii="Verdana" w:hAnsi="Verdana"/>
          <w:sz w:val="22"/>
          <w:szCs w:val="22"/>
        </w:rPr>
        <w:t xml:space="preserve">τη </w:t>
      </w:r>
      <w:r w:rsidRPr="00CE273F">
        <w:rPr>
          <w:rFonts w:ascii="Verdana" w:hAnsi="Verdana"/>
          <w:sz w:val="22"/>
          <w:szCs w:val="22"/>
        </w:rPr>
        <w:t>συζήτηση του θέματος πριν την έναρξη της συζήτησης των θεμάτων της ημερήσιας διάταξης, λόγω της κατεπείγουσας ανάγκης που υπάρχει για την επίλυσή του</w:t>
      </w:r>
      <w:r>
        <w:rPr>
          <w:rFonts w:ascii="Verdana" w:hAnsi="Verdana"/>
          <w:sz w:val="22"/>
          <w:szCs w:val="22"/>
        </w:rPr>
        <w:t>.</w:t>
      </w:r>
    </w:p>
    <w:p w:rsidR="009B058D" w:rsidRPr="00F069C7" w:rsidRDefault="009B058D" w:rsidP="009B058D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069C7">
        <w:rPr>
          <w:rFonts w:ascii="Verdana" w:hAnsi="Verdana"/>
          <w:bCs/>
          <w:sz w:val="22"/>
          <w:szCs w:val="22"/>
        </w:rPr>
        <w:t xml:space="preserve">Στην συνέχεια θέτω υπόψη σας </w:t>
      </w:r>
      <w:r w:rsidRPr="00F069C7">
        <w:rPr>
          <w:rFonts w:ascii="Verdana" w:hAnsi="Verdana"/>
          <w:sz w:val="22"/>
          <w:szCs w:val="22"/>
        </w:rPr>
        <w:t xml:space="preserve">την </w:t>
      </w:r>
      <w:r w:rsidR="002D17F5">
        <w:rPr>
          <w:rFonts w:ascii="Verdana" w:hAnsi="Verdana"/>
          <w:sz w:val="22"/>
          <w:szCs w:val="22"/>
        </w:rPr>
        <w:t>προσφυγή</w:t>
      </w:r>
      <w:r w:rsidRPr="005D1FA6">
        <w:rPr>
          <w:rFonts w:ascii="Verdana" w:hAnsi="Verdana"/>
          <w:sz w:val="22"/>
          <w:szCs w:val="22"/>
        </w:rPr>
        <w:t xml:space="preserve"> του Σωματείου </w:t>
      </w:r>
      <w:r>
        <w:rPr>
          <w:rFonts w:ascii="Verdana" w:hAnsi="Verdana"/>
          <w:sz w:val="22"/>
          <w:szCs w:val="22"/>
        </w:rPr>
        <w:t>«</w:t>
      </w:r>
      <w:r w:rsidRPr="005D1FA6">
        <w:rPr>
          <w:rFonts w:ascii="Verdana" w:hAnsi="Verdana"/>
          <w:sz w:val="22"/>
          <w:szCs w:val="22"/>
        </w:rPr>
        <w:t>Σ</w:t>
      </w:r>
      <w:r>
        <w:rPr>
          <w:rFonts w:ascii="Verdana" w:hAnsi="Verdana"/>
          <w:sz w:val="22"/>
          <w:szCs w:val="22"/>
        </w:rPr>
        <w:t>ύνδεσμος</w:t>
      </w:r>
      <w:r w:rsidRPr="005D1FA6">
        <w:rPr>
          <w:rFonts w:ascii="Verdana" w:hAnsi="Verdana"/>
          <w:sz w:val="22"/>
          <w:szCs w:val="22"/>
        </w:rPr>
        <w:t xml:space="preserve"> Π</w:t>
      </w:r>
      <w:r>
        <w:rPr>
          <w:rFonts w:ascii="Verdana" w:hAnsi="Verdana"/>
          <w:sz w:val="22"/>
          <w:szCs w:val="22"/>
        </w:rPr>
        <w:t>αραγωγών και</w:t>
      </w:r>
      <w:r w:rsidRPr="005D1FA6">
        <w:rPr>
          <w:rFonts w:ascii="Verdana" w:hAnsi="Verdana"/>
          <w:sz w:val="22"/>
          <w:szCs w:val="22"/>
        </w:rPr>
        <w:t xml:space="preserve"> Π</w:t>
      </w:r>
      <w:r>
        <w:rPr>
          <w:rFonts w:ascii="Verdana" w:hAnsi="Verdana"/>
          <w:sz w:val="22"/>
          <w:szCs w:val="22"/>
        </w:rPr>
        <w:t xml:space="preserve">ωλητών </w:t>
      </w:r>
      <w:r w:rsidRPr="005D1FA6">
        <w:rPr>
          <w:rFonts w:ascii="Verdana" w:hAnsi="Verdana"/>
          <w:sz w:val="22"/>
          <w:szCs w:val="22"/>
        </w:rPr>
        <w:t>Α</w:t>
      </w:r>
      <w:r>
        <w:rPr>
          <w:rFonts w:ascii="Verdana" w:hAnsi="Verdana"/>
          <w:sz w:val="22"/>
          <w:szCs w:val="22"/>
        </w:rPr>
        <w:t xml:space="preserve">γροτικών </w:t>
      </w:r>
      <w:r w:rsidRPr="005D1FA6">
        <w:rPr>
          <w:rFonts w:ascii="Verdana" w:hAnsi="Verdana"/>
          <w:sz w:val="22"/>
          <w:szCs w:val="22"/>
        </w:rPr>
        <w:t>Π</w:t>
      </w:r>
      <w:r>
        <w:rPr>
          <w:rFonts w:ascii="Verdana" w:hAnsi="Verdana"/>
          <w:sz w:val="22"/>
          <w:szCs w:val="22"/>
        </w:rPr>
        <w:t>ροϊόντων</w:t>
      </w:r>
      <w:r w:rsidRPr="005D1FA6">
        <w:rPr>
          <w:rFonts w:ascii="Verdana" w:hAnsi="Verdana"/>
          <w:sz w:val="22"/>
          <w:szCs w:val="22"/>
        </w:rPr>
        <w:t xml:space="preserve"> Λαϊκών Αγορών Νομού Ηλείας Η </w:t>
      </w:r>
      <w:r w:rsidRPr="005D1FA6">
        <w:rPr>
          <w:rFonts w:ascii="Verdana" w:hAnsi="Verdana"/>
          <w:sz w:val="22"/>
          <w:szCs w:val="22"/>
        </w:rPr>
        <w:lastRenderedPageBreak/>
        <w:t>ΑΝΑΓΕΝΝΗΣΗ</w:t>
      </w:r>
      <w:r>
        <w:rPr>
          <w:rFonts w:ascii="Verdana" w:hAnsi="Verdana"/>
          <w:sz w:val="22"/>
          <w:szCs w:val="22"/>
        </w:rPr>
        <w:t>»</w:t>
      </w:r>
      <w:r w:rsidRPr="00B453F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ενώπιον του Τριμελούς Διοικητικού Πρωτοδικείου Πύργου</w:t>
      </w:r>
      <w:r w:rsidRPr="00F069C7">
        <w:rPr>
          <w:rFonts w:ascii="Verdana" w:hAnsi="Verdana"/>
          <w:bCs/>
          <w:sz w:val="22"/>
          <w:szCs w:val="22"/>
        </w:rPr>
        <w:t xml:space="preserve">. Προτείνεται ο δικηγόρος </w:t>
      </w:r>
      <w:r>
        <w:rPr>
          <w:rFonts w:ascii="Verdana" w:hAnsi="Verdana"/>
          <w:bCs/>
          <w:sz w:val="22"/>
          <w:szCs w:val="22"/>
        </w:rPr>
        <w:t>Αμαλιάδας</w:t>
      </w:r>
      <w:r w:rsidRPr="00617F41">
        <w:rPr>
          <w:rFonts w:ascii="Verdana" w:hAnsi="Verdana"/>
          <w:bCs/>
          <w:sz w:val="22"/>
          <w:szCs w:val="22"/>
        </w:rPr>
        <w:t xml:space="preserve"> κ. </w:t>
      </w:r>
      <w:proofErr w:type="spellStart"/>
      <w:r>
        <w:rPr>
          <w:rFonts w:ascii="Verdana" w:hAnsi="Verdana"/>
          <w:bCs/>
          <w:sz w:val="22"/>
          <w:szCs w:val="22"/>
        </w:rPr>
        <w:t>Μπριρμπίλης</w:t>
      </w:r>
      <w:proofErr w:type="spellEnd"/>
      <w:r>
        <w:rPr>
          <w:rFonts w:ascii="Verdana" w:hAnsi="Verdana"/>
          <w:bCs/>
          <w:sz w:val="22"/>
          <w:szCs w:val="22"/>
        </w:rPr>
        <w:t xml:space="preserve"> Εμμανουήλ</w:t>
      </w:r>
      <w:r w:rsidRPr="00F069C7">
        <w:rPr>
          <w:rFonts w:ascii="Verdana" w:hAnsi="Verdana"/>
          <w:bCs/>
          <w:sz w:val="22"/>
          <w:szCs w:val="22"/>
        </w:rPr>
        <w:t xml:space="preserve">. </w:t>
      </w:r>
    </w:p>
    <w:p w:rsidR="009B058D" w:rsidRPr="004004F3" w:rsidRDefault="009B058D" w:rsidP="009B058D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4004F3">
        <w:rPr>
          <w:rFonts w:ascii="Verdana" w:hAnsi="Verdana"/>
          <w:bCs/>
          <w:sz w:val="22"/>
          <w:szCs w:val="22"/>
        </w:rPr>
        <w:t>Τα μέλη της Οικονομικής Επιτρ</w:t>
      </w:r>
      <w:r>
        <w:rPr>
          <w:rFonts w:ascii="Verdana" w:hAnsi="Verdana"/>
          <w:bCs/>
          <w:sz w:val="22"/>
          <w:szCs w:val="22"/>
        </w:rPr>
        <w:t xml:space="preserve">οπής </w:t>
      </w:r>
      <w:proofErr w:type="spellStart"/>
      <w:r>
        <w:rPr>
          <w:rFonts w:ascii="Verdana" w:hAnsi="Verdana"/>
          <w:bCs/>
          <w:sz w:val="22"/>
          <w:szCs w:val="22"/>
        </w:rPr>
        <w:t>κ.κ</w:t>
      </w:r>
      <w:proofErr w:type="spellEnd"/>
      <w:r>
        <w:rPr>
          <w:rFonts w:ascii="Verdana" w:hAnsi="Verdana"/>
          <w:bCs/>
          <w:sz w:val="22"/>
          <w:szCs w:val="22"/>
        </w:rPr>
        <w:t xml:space="preserve">. Χριστόπουλος Ιωάννης </w:t>
      </w:r>
      <w:r w:rsidRPr="004004F3">
        <w:rPr>
          <w:rFonts w:ascii="Verdana" w:hAnsi="Verdana"/>
          <w:bCs/>
          <w:sz w:val="22"/>
          <w:szCs w:val="22"/>
        </w:rPr>
        <w:t xml:space="preserve">και </w:t>
      </w:r>
      <w:proofErr w:type="spellStart"/>
      <w:r w:rsidRPr="004004F3">
        <w:rPr>
          <w:rFonts w:ascii="Verdana" w:hAnsi="Verdana"/>
          <w:bCs/>
          <w:sz w:val="22"/>
          <w:szCs w:val="22"/>
        </w:rPr>
        <w:t>Παναγιωτάρας</w:t>
      </w:r>
      <w:proofErr w:type="spellEnd"/>
      <w:r w:rsidRPr="004004F3">
        <w:rPr>
          <w:rFonts w:ascii="Verdana" w:hAnsi="Verdana"/>
          <w:bCs/>
          <w:sz w:val="22"/>
          <w:szCs w:val="22"/>
        </w:rPr>
        <w:t xml:space="preserve"> Παναγιώτης ψηφίζουν αρνητικά διότι σαν παράταξη </w:t>
      </w:r>
      <w:r>
        <w:rPr>
          <w:rFonts w:ascii="Verdana" w:hAnsi="Verdana"/>
          <w:bCs/>
          <w:sz w:val="22"/>
          <w:szCs w:val="22"/>
        </w:rPr>
        <w:t>δεν είχαν ψηφίσει την αναπροσαρμογή των τελών</w:t>
      </w:r>
      <w:r w:rsidRPr="004004F3">
        <w:rPr>
          <w:rFonts w:ascii="Verdana" w:hAnsi="Verdana"/>
          <w:bCs/>
          <w:sz w:val="22"/>
          <w:szCs w:val="22"/>
        </w:rPr>
        <w:t>.</w:t>
      </w:r>
    </w:p>
    <w:p w:rsidR="009B058D" w:rsidRPr="00F069C7" w:rsidRDefault="009B058D" w:rsidP="009B058D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069C7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9B058D" w:rsidRPr="00F069C7" w:rsidRDefault="009B058D" w:rsidP="009B058D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069C7">
        <w:rPr>
          <w:rFonts w:ascii="Verdana" w:hAnsi="Verdana" w:cs="Verdana"/>
          <w:bCs/>
          <w:sz w:val="22"/>
          <w:szCs w:val="22"/>
        </w:rPr>
        <w:t xml:space="preserve">το άρθρο 72 του Ν.3852/2010,  </w:t>
      </w:r>
    </w:p>
    <w:p w:rsidR="009B058D" w:rsidRPr="00F069C7" w:rsidRDefault="009B058D" w:rsidP="009B058D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την </w:t>
      </w:r>
      <w:r w:rsidRPr="009B058D">
        <w:rPr>
          <w:rFonts w:ascii="Verdana" w:hAnsi="Verdana"/>
          <w:sz w:val="22"/>
          <w:szCs w:val="22"/>
        </w:rPr>
        <w:t xml:space="preserve">προσφυγή </w:t>
      </w:r>
      <w:r w:rsidRPr="005D1FA6">
        <w:rPr>
          <w:rFonts w:ascii="Verdana" w:hAnsi="Verdana"/>
          <w:sz w:val="22"/>
          <w:szCs w:val="22"/>
        </w:rPr>
        <w:t xml:space="preserve">του Σωματείου </w:t>
      </w:r>
      <w:r>
        <w:rPr>
          <w:rFonts w:ascii="Verdana" w:hAnsi="Verdana"/>
          <w:sz w:val="22"/>
          <w:szCs w:val="22"/>
        </w:rPr>
        <w:t>«</w:t>
      </w:r>
      <w:r w:rsidRPr="005D1FA6">
        <w:rPr>
          <w:rFonts w:ascii="Verdana" w:hAnsi="Verdana"/>
          <w:sz w:val="22"/>
          <w:szCs w:val="22"/>
        </w:rPr>
        <w:t>Σ</w:t>
      </w:r>
      <w:r>
        <w:rPr>
          <w:rFonts w:ascii="Verdana" w:hAnsi="Verdana"/>
          <w:sz w:val="22"/>
          <w:szCs w:val="22"/>
        </w:rPr>
        <w:t>ύνδεσμος</w:t>
      </w:r>
      <w:r w:rsidRPr="005D1FA6">
        <w:rPr>
          <w:rFonts w:ascii="Verdana" w:hAnsi="Verdana"/>
          <w:sz w:val="22"/>
          <w:szCs w:val="22"/>
        </w:rPr>
        <w:t xml:space="preserve"> Π</w:t>
      </w:r>
      <w:r>
        <w:rPr>
          <w:rFonts w:ascii="Verdana" w:hAnsi="Verdana"/>
          <w:sz w:val="22"/>
          <w:szCs w:val="22"/>
        </w:rPr>
        <w:t>αραγωγών και</w:t>
      </w:r>
      <w:r w:rsidRPr="005D1FA6">
        <w:rPr>
          <w:rFonts w:ascii="Verdana" w:hAnsi="Verdana"/>
          <w:sz w:val="22"/>
          <w:szCs w:val="22"/>
        </w:rPr>
        <w:t xml:space="preserve"> Π</w:t>
      </w:r>
      <w:r>
        <w:rPr>
          <w:rFonts w:ascii="Verdana" w:hAnsi="Verdana"/>
          <w:sz w:val="22"/>
          <w:szCs w:val="22"/>
        </w:rPr>
        <w:t xml:space="preserve">ωλητών </w:t>
      </w:r>
      <w:r w:rsidRPr="005D1FA6">
        <w:rPr>
          <w:rFonts w:ascii="Verdana" w:hAnsi="Verdana"/>
          <w:sz w:val="22"/>
          <w:szCs w:val="22"/>
        </w:rPr>
        <w:t>Α</w:t>
      </w:r>
      <w:r>
        <w:rPr>
          <w:rFonts w:ascii="Verdana" w:hAnsi="Verdana"/>
          <w:sz w:val="22"/>
          <w:szCs w:val="22"/>
        </w:rPr>
        <w:t xml:space="preserve">γροτικών </w:t>
      </w:r>
      <w:r w:rsidRPr="005D1FA6">
        <w:rPr>
          <w:rFonts w:ascii="Verdana" w:hAnsi="Verdana"/>
          <w:sz w:val="22"/>
          <w:szCs w:val="22"/>
        </w:rPr>
        <w:t>Π</w:t>
      </w:r>
      <w:r>
        <w:rPr>
          <w:rFonts w:ascii="Verdana" w:hAnsi="Verdana"/>
          <w:sz w:val="22"/>
          <w:szCs w:val="22"/>
        </w:rPr>
        <w:t>ροϊόντων</w:t>
      </w:r>
      <w:r w:rsidRPr="005D1FA6">
        <w:rPr>
          <w:rFonts w:ascii="Verdana" w:hAnsi="Verdana"/>
          <w:sz w:val="22"/>
          <w:szCs w:val="22"/>
        </w:rPr>
        <w:t xml:space="preserve"> Λαϊκών Αγορών Νομού Ηλείας Η ΑΝΑΓΕΝΝΗΣΗ</w:t>
      </w:r>
      <w:r>
        <w:rPr>
          <w:rFonts w:ascii="Verdana" w:hAnsi="Verdana"/>
          <w:sz w:val="22"/>
          <w:szCs w:val="22"/>
        </w:rPr>
        <w:t>»</w:t>
      </w:r>
      <w:r w:rsidRPr="00F069C7">
        <w:rPr>
          <w:rFonts w:ascii="Verdana" w:hAnsi="Verdana"/>
          <w:bCs/>
          <w:sz w:val="22"/>
          <w:szCs w:val="22"/>
        </w:rPr>
        <w:t>.</w:t>
      </w:r>
    </w:p>
    <w:p w:rsidR="009B058D" w:rsidRPr="00F069C7" w:rsidRDefault="009B058D" w:rsidP="009B058D">
      <w:pPr>
        <w:jc w:val="both"/>
        <w:rPr>
          <w:rFonts w:ascii="Verdana" w:hAnsi="Verdana"/>
          <w:bCs/>
          <w:sz w:val="22"/>
          <w:szCs w:val="22"/>
        </w:rPr>
      </w:pPr>
    </w:p>
    <w:p w:rsidR="009B058D" w:rsidRDefault="009B058D" w:rsidP="009B058D">
      <w:pPr>
        <w:pStyle w:val="a4"/>
        <w:ind w:left="360"/>
        <w:jc w:val="center"/>
        <w:rPr>
          <w:rFonts w:ascii="Verdana" w:hAnsi="Verdana"/>
          <w:bCs/>
          <w:sz w:val="22"/>
          <w:szCs w:val="22"/>
        </w:rPr>
      </w:pPr>
      <w:r w:rsidRPr="00B453FB">
        <w:rPr>
          <w:rFonts w:ascii="Verdana" w:hAnsi="Verdana"/>
          <w:bCs/>
          <w:sz w:val="22"/>
          <w:szCs w:val="22"/>
        </w:rPr>
        <w:t>Αποφασίζει κατά πλειοψηφία</w:t>
      </w:r>
    </w:p>
    <w:p w:rsidR="009B058D" w:rsidRPr="00B453FB" w:rsidRDefault="009B058D" w:rsidP="009B058D">
      <w:pPr>
        <w:pStyle w:val="a4"/>
        <w:ind w:left="360"/>
        <w:jc w:val="center"/>
        <w:rPr>
          <w:rFonts w:ascii="Verdana" w:hAnsi="Verdana"/>
          <w:bCs/>
          <w:sz w:val="22"/>
          <w:szCs w:val="22"/>
        </w:rPr>
      </w:pPr>
    </w:p>
    <w:p w:rsidR="009B058D" w:rsidRPr="00F069C7" w:rsidRDefault="009B058D" w:rsidP="009B058D">
      <w:pPr>
        <w:pStyle w:val="1"/>
        <w:numPr>
          <w:ilvl w:val="0"/>
          <w:numId w:val="3"/>
        </w:numPr>
        <w:spacing w:line="240" w:lineRule="auto"/>
        <w:rPr>
          <w:rFonts w:ascii="Verdana" w:hAnsi="Verdana"/>
          <w:b w:val="0"/>
          <w:bCs/>
          <w:sz w:val="22"/>
          <w:szCs w:val="22"/>
        </w:rPr>
      </w:pPr>
      <w:r w:rsidRPr="00F069C7">
        <w:rPr>
          <w:rFonts w:ascii="Verdana" w:hAnsi="Verdana"/>
          <w:b w:val="0"/>
          <w:bCs/>
          <w:sz w:val="22"/>
          <w:szCs w:val="22"/>
        </w:rPr>
        <w:t>Την συζήτηση του θέματος πριν την έναρξη της συζήτησης των θεμάτων της ημερήσιας διάταξης, λόγω της κατεπείγουσας ανάγκης που υπάρχει για την επίλυσή του.</w:t>
      </w:r>
    </w:p>
    <w:p w:rsidR="009B058D" w:rsidRPr="00F069C7" w:rsidRDefault="009B058D" w:rsidP="009B058D">
      <w:pPr>
        <w:rPr>
          <w:rFonts w:ascii="Verdana" w:hAnsi="Verdana"/>
          <w:sz w:val="22"/>
          <w:szCs w:val="22"/>
        </w:rPr>
      </w:pPr>
    </w:p>
    <w:p w:rsidR="009B058D" w:rsidRPr="00F069C7" w:rsidRDefault="009B058D" w:rsidP="009B058D">
      <w:pPr>
        <w:pStyle w:val="a4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bCs/>
          <w:sz w:val="22"/>
          <w:szCs w:val="22"/>
        </w:rPr>
        <w:t xml:space="preserve">Διορίζει πληρεξούσιο δικηγόρο τον κ. </w:t>
      </w:r>
      <w:r>
        <w:rPr>
          <w:rFonts w:ascii="Verdana" w:hAnsi="Verdana"/>
          <w:bCs/>
          <w:sz w:val="22"/>
          <w:szCs w:val="22"/>
        </w:rPr>
        <w:t>Μπιρμπίλη Εμμανουήλ</w:t>
      </w:r>
      <w:r w:rsidRPr="00617F41">
        <w:rPr>
          <w:rFonts w:ascii="Verdana" w:hAnsi="Verdana"/>
          <w:bCs/>
          <w:sz w:val="22"/>
          <w:szCs w:val="22"/>
        </w:rPr>
        <w:t xml:space="preserve"> </w:t>
      </w:r>
      <w:r w:rsidR="002D17F5">
        <w:rPr>
          <w:rFonts w:ascii="Verdana" w:hAnsi="Verdana"/>
          <w:bCs/>
          <w:sz w:val="22"/>
          <w:szCs w:val="22"/>
        </w:rPr>
        <w:t xml:space="preserve">στην </w:t>
      </w:r>
      <w:r w:rsidR="002D17F5">
        <w:rPr>
          <w:rFonts w:ascii="Verdana" w:hAnsi="Verdana"/>
          <w:sz w:val="22"/>
          <w:szCs w:val="22"/>
        </w:rPr>
        <w:t>προσφυγή</w:t>
      </w:r>
      <w:r w:rsidRPr="009B058D">
        <w:rPr>
          <w:rFonts w:ascii="Verdana" w:hAnsi="Verdana"/>
          <w:sz w:val="22"/>
          <w:szCs w:val="22"/>
        </w:rPr>
        <w:t xml:space="preserve"> </w:t>
      </w:r>
      <w:r w:rsidRPr="005D1FA6">
        <w:rPr>
          <w:rFonts w:ascii="Verdana" w:hAnsi="Verdana"/>
          <w:sz w:val="22"/>
          <w:szCs w:val="22"/>
        </w:rPr>
        <w:t xml:space="preserve">του Σωματείου </w:t>
      </w:r>
      <w:r>
        <w:rPr>
          <w:rFonts w:ascii="Verdana" w:hAnsi="Verdana"/>
          <w:sz w:val="22"/>
          <w:szCs w:val="22"/>
        </w:rPr>
        <w:t>«</w:t>
      </w:r>
      <w:r w:rsidRPr="005D1FA6">
        <w:rPr>
          <w:rFonts w:ascii="Verdana" w:hAnsi="Verdana"/>
          <w:sz w:val="22"/>
          <w:szCs w:val="22"/>
        </w:rPr>
        <w:t>Σ</w:t>
      </w:r>
      <w:r>
        <w:rPr>
          <w:rFonts w:ascii="Verdana" w:hAnsi="Verdana"/>
          <w:sz w:val="22"/>
          <w:szCs w:val="22"/>
        </w:rPr>
        <w:t>ύνδεσμος</w:t>
      </w:r>
      <w:r w:rsidRPr="005D1FA6">
        <w:rPr>
          <w:rFonts w:ascii="Verdana" w:hAnsi="Verdana"/>
          <w:sz w:val="22"/>
          <w:szCs w:val="22"/>
        </w:rPr>
        <w:t xml:space="preserve"> Π</w:t>
      </w:r>
      <w:r>
        <w:rPr>
          <w:rFonts w:ascii="Verdana" w:hAnsi="Verdana"/>
          <w:sz w:val="22"/>
          <w:szCs w:val="22"/>
        </w:rPr>
        <w:t>αραγωγών και</w:t>
      </w:r>
      <w:r w:rsidRPr="005D1FA6">
        <w:rPr>
          <w:rFonts w:ascii="Verdana" w:hAnsi="Verdana"/>
          <w:sz w:val="22"/>
          <w:szCs w:val="22"/>
        </w:rPr>
        <w:t xml:space="preserve"> Π</w:t>
      </w:r>
      <w:r>
        <w:rPr>
          <w:rFonts w:ascii="Verdana" w:hAnsi="Verdana"/>
          <w:sz w:val="22"/>
          <w:szCs w:val="22"/>
        </w:rPr>
        <w:t xml:space="preserve">ωλητών </w:t>
      </w:r>
      <w:r w:rsidRPr="005D1FA6">
        <w:rPr>
          <w:rFonts w:ascii="Verdana" w:hAnsi="Verdana"/>
          <w:sz w:val="22"/>
          <w:szCs w:val="22"/>
        </w:rPr>
        <w:t>Α</w:t>
      </w:r>
      <w:r>
        <w:rPr>
          <w:rFonts w:ascii="Verdana" w:hAnsi="Verdana"/>
          <w:sz w:val="22"/>
          <w:szCs w:val="22"/>
        </w:rPr>
        <w:t xml:space="preserve">γροτικών </w:t>
      </w:r>
      <w:r w:rsidRPr="005D1FA6">
        <w:rPr>
          <w:rFonts w:ascii="Verdana" w:hAnsi="Verdana"/>
          <w:sz w:val="22"/>
          <w:szCs w:val="22"/>
        </w:rPr>
        <w:t>Π</w:t>
      </w:r>
      <w:r>
        <w:rPr>
          <w:rFonts w:ascii="Verdana" w:hAnsi="Verdana"/>
          <w:sz w:val="22"/>
          <w:szCs w:val="22"/>
        </w:rPr>
        <w:t>ροϊόντων</w:t>
      </w:r>
      <w:r w:rsidRPr="005D1FA6">
        <w:rPr>
          <w:rFonts w:ascii="Verdana" w:hAnsi="Verdana"/>
          <w:sz w:val="22"/>
          <w:szCs w:val="22"/>
        </w:rPr>
        <w:t xml:space="preserve"> Λαϊκών Αγορών Νομού Ηλείας Η ΑΝΑΓΕΝΝΗΣΗ</w:t>
      </w:r>
      <w:r>
        <w:rPr>
          <w:rFonts w:ascii="Verdana" w:hAnsi="Verdana"/>
          <w:sz w:val="22"/>
          <w:szCs w:val="22"/>
        </w:rPr>
        <w:t>»</w:t>
      </w:r>
      <w:r w:rsidRPr="00B453FB">
        <w:rPr>
          <w:rFonts w:ascii="Verdana" w:hAnsi="Verdana"/>
          <w:sz w:val="22"/>
          <w:szCs w:val="22"/>
        </w:rPr>
        <w:t xml:space="preserve"> </w:t>
      </w:r>
      <w:r w:rsidR="002D17F5" w:rsidRPr="002D17F5">
        <w:rPr>
          <w:rFonts w:ascii="Verdana" w:hAnsi="Verdana"/>
          <w:sz w:val="22"/>
          <w:szCs w:val="22"/>
        </w:rPr>
        <w:t xml:space="preserve">κατά του Δήμου </w:t>
      </w:r>
      <w:r>
        <w:rPr>
          <w:rFonts w:ascii="Verdana" w:hAnsi="Verdana"/>
          <w:sz w:val="22"/>
          <w:szCs w:val="22"/>
        </w:rPr>
        <w:t>ενώπιον του Τριμελούς Διοικητικού Πρωτοδικείου Πύργου</w:t>
      </w:r>
      <w:r w:rsidRPr="00F069C7">
        <w:rPr>
          <w:rFonts w:ascii="Verdana" w:hAnsi="Verdana"/>
          <w:sz w:val="22"/>
          <w:szCs w:val="22"/>
        </w:rPr>
        <w:t>.</w:t>
      </w:r>
    </w:p>
    <w:p w:rsidR="009B058D" w:rsidRPr="00F069C7" w:rsidRDefault="009B058D" w:rsidP="009B058D">
      <w:pPr>
        <w:pStyle w:val="a4"/>
        <w:rPr>
          <w:rFonts w:ascii="Verdana" w:hAnsi="Verdana"/>
          <w:sz w:val="22"/>
          <w:szCs w:val="22"/>
        </w:rPr>
      </w:pPr>
    </w:p>
    <w:p w:rsidR="009B058D" w:rsidRPr="00F069C7" w:rsidRDefault="009B058D" w:rsidP="009B058D">
      <w:pPr>
        <w:pStyle w:val="a4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bCs/>
          <w:sz w:val="22"/>
          <w:szCs w:val="22"/>
        </w:rPr>
        <w:t>Να παρασταθεί κατά την συζήτηση αυτής όταν οριστεί δικάσιμος καθώς και σε κάθε άλλη μετ’ αναβολή δικάσιμο.</w:t>
      </w:r>
    </w:p>
    <w:p w:rsidR="009B058D" w:rsidRPr="00F069C7" w:rsidRDefault="009B058D" w:rsidP="009B058D">
      <w:pPr>
        <w:pStyle w:val="a4"/>
        <w:rPr>
          <w:rFonts w:ascii="Verdana" w:hAnsi="Verdana"/>
          <w:bCs/>
          <w:sz w:val="22"/>
          <w:szCs w:val="22"/>
        </w:rPr>
      </w:pPr>
    </w:p>
    <w:p w:rsidR="009B058D" w:rsidRPr="00F069C7" w:rsidRDefault="009B058D" w:rsidP="009B058D">
      <w:pPr>
        <w:pStyle w:val="a4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bCs/>
          <w:sz w:val="22"/>
          <w:szCs w:val="22"/>
        </w:rPr>
        <w:t>Η αμοιβή των δικηγόρων καθορίζεται σύμφωνα με το πινάκιο αμοιβής που προβλέπεται στον Κώδικα περί δικηγόρων.</w:t>
      </w:r>
    </w:p>
    <w:p w:rsidR="009B058D" w:rsidRPr="00F069C7" w:rsidRDefault="009B058D" w:rsidP="009B058D">
      <w:pPr>
        <w:pStyle w:val="1"/>
        <w:spacing w:line="240" w:lineRule="auto"/>
        <w:jc w:val="center"/>
        <w:rPr>
          <w:rFonts w:ascii="Verdana" w:hAnsi="Verdana"/>
          <w:b w:val="0"/>
          <w:sz w:val="22"/>
          <w:szCs w:val="22"/>
          <w:u w:val="single"/>
        </w:rPr>
      </w:pPr>
    </w:p>
    <w:p w:rsidR="009B058D" w:rsidRPr="00F069C7" w:rsidRDefault="009B058D" w:rsidP="009B058D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F069C7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>
        <w:rPr>
          <w:rFonts w:ascii="Verdana" w:hAnsi="Verdana"/>
          <w:sz w:val="22"/>
          <w:szCs w:val="22"/>
          <w:u w:val="single"/>
        </w:rPr>
        <w:t>124</w:t>
      </w:r>
      <w:r w:rsidRPr="00F069C7">
        <w:rPr>
          <w:rFonts w:ascii="Verdana" w:hAnsi="Verdana"/>
          <w:sz w:val="22"/>
          <w:szCs w:val="22"/>
          <w:u w:val="single"/>
        </w:rPr>
        <w:t>/2011</w:t>
      </w:r>
    </w:p>
    <w:p w:rsidR="009B058D" w:rsidRPr="00F069C7" w:rsidRDefault="009B058D" w:rsidP="009B058D">
      <w:pPr>
        <w:rPr>
          <w:rFonts w:ascii="Verdana" w:hAnsi="Verdana"/>
          <w:sz w:val="22"/>
          <w:szCs w:val="22"/>
        </w:rPr>
      </w:pPr>
    </w:p>
    <w:p w:rsidR="009B058D" w:rsidRPr="00F069C7" w:rsidRDefault="009B058D" w:rsidP="009B058D">
      <w:pPr>
        <w:jc w:val="center"/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</w:p>
    <w:p w:rsidR="009B058D" w:rsidRPr="00F069C7" w:rsidRDefault="009B058D" w:rsidP="009B058D">
      <w:pPr>
        <w:rPr>
          <w:rFonts w:ascii="Verdana" w:hAnsi="Verdana"/>
          <w:sz w:val="22"/>
          <w:szCs w:val="22"/>
        </w:rPr>
      </w:pPr>
    </w:p>
    <w:p w:rsidR="009B058D" w:rsidRPr="00F069C7" w:rsidRDefault="009B058D" w:rsidP="009B058D">
      <w:p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9B058D" w:rsidRPr="00F069C7" w:rsidRDefault="009B058D" w:rsidP="009B058D">
      <w:p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9B058D" w:rsidRPr="00F069C7" w:rsidRDefault="009B058D" w:rsidP="009B058D">
      <w:pPr>
        <w:rPr>
          <w:rFonts w:ascii="Verdana" w:hAnsi="Verdana"/>
          <w:sz w:val="22"/>
          <w:szCs w:val="22"/>
        </w:rPr>
      </w:pPr>
    </w:p>
    <w:p w:rsidR="009B058D" w:rsidRPr="00F069C7" w:rsidRDefault="009B058D" w:rsidP="009B058D">
      <w:pPr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9B058D" w:rsidRPr="00F069C7" w:rsidRDefault="009B058D" w:rsidP="009B058D">
      <w:pPr>
        <w:jc w:val="center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ΑΚΡΙΒΕΣ ΑΝΤΙΓΡΑΦΟ</w:t>
      </w:r>
    </w:p>
    <w:p w:rsidR="009B058D" w:rsidRPr="00F069C7" w:rsidRDefault="009B058D" w:rsidP="009B058D">
      <w:pPr>
        <w:jc w:val="center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Αμαλιάδα </w:t>
      </w:r>
      <w:r>
        <w:rPr>
          <w:rFonts w:ascii="Verdana" w:hAnsi="Verdana"/>
          <w:sz w:val="22"/>
          <w:szCs w:val="22"/>
        </w:rPr>
        <w:t>01</w:t>
      </w:r>
      <w:r w:rsidRPr="00F069C7">
        <w:rPr>
          <w:rFonts w:ascii="Verdana" w:hAnsi="Verdana"/>
          <w:sz w:val="22"/>
          <w:szCs w:val="22"/>
        </w:rPr>
        <w:t>-0</w:t>
      </w:r>
      <w:r>
        <w:rPr>
          <w:rFonts w:ascii="Verdana" w:hAnsi="Verdana"/>
          <w:sz w:val="22"/>
          <w:szCs w:val="22"/>
        </w:rPr>
        <w:t>6</w:t>
      </w:r>
      <w:r w:rsidRPr="00F069C7">
        <w:rPr>
          <w:rFonts w:ascii="Verdana" w:hAnsi="Verdana"/>
          <w:sz w:val="22"/>
          <w:szCs w:val="22"/>
        </w:rPr>
        <w:t>-2011</w:t>
      </w:r>
    </w:p>
    <w:p w:rsidR="009B058D" w:rsidRPr="00F069C7" w:rsidRDefault="009B058D" w:rsidP="009B058D">
      <w:pPr>
        <w:jc w:val="center"/>
        <w:rPr>
          <w:rFonts w:ascii="Verdana" w:hAnsi="Verdana"/>
          <w:sz w:val="22"/>
          <w:szCs w:val="22"/>
        </w:rPr>
      </w:pPr>
    </w:p>
    <w:p w:rsidR="009B058D" w:rsidRPr="00F069C7" w:rsidRDefault="009B058D" w:rsidP="009B058D">
      <w:pPr>
        <w:jc w:val="center"/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Ο  ΠΡΟΕΔΡΟΣ</w:t>
      </w:r>
    </w:p>
    <w:p w:rsidR="009B058D" w:rsidRPr="00F069C7" w:rsidRDefault="009B058D" w:rsidP="009B058D">
      <w:pPr>
        <w:jc w:val="center"/>
        <w:rPr>
          <w:rFonts w:ascii="Verdana" w:hAnsi="Verdana"/>
          <w:b/>
          <w:sz w:val="22"/>
          <w:szCs w:val="22"/>
        </w:rPr>
      </w:pPr>
    </w:p>
    <w:p w:rsidR="009B058D" w:rsidRPr="00F069C7" w:rsidRDefault="009B058D" w:rsidP="009B058D">
      <w:pPr>
        <w:jc w:val="center"/>
        <w:rPr>
          <w:rFonts w:ascii="Verdana" w:hAnsi="Verdana"/>
          <w:b/>
          <w:sz w:val="22"/>
          <w:szCs w:val="22"/>
        </w:rPr>
      </w:pPr>
    </w:p>
    <w:p w:rsidR="009B058D" w:rsidRPr="00F069C7" w:rsidRDefault="009B058D" w:rsidP="009B058D">
      <w:pPr>
        <w:jc w:val="center"/>
        <w:rPr>
          <w:rFonts w:ascii="Verdana" w:hAnsi="Verdana"/>
          <w:b/>
          <w:sz w:val="22"/>
          <w:szCs w:val="22"/>
        </w:rPr>
      </w:pPr>
    </w:p>
    <w:p w:rsidR="00A30D2B" w:rsidRPr="009B058D" w:rsidRDefault="009B058D" w:rsidP="009B058D">
      <w:pPr>
        <w:jc w:val="center"/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Βασίλειος Ζαχαρόπουλος</w:t>
      </w:r>
    </w:p>
    <w:sectPr w:rsidR="00A30D2B" w:rsidRPr="009B058D" w:rsidSect="00617F41">
      <w:footerReference w:type="default" r:id="rId8"/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2D" w:rsidRDefault="006A212D" w:rsidP="006A212D">
      <w:r>
        <w:separator/>
      </w:r>
    </w:p>
  </w:endnote>
  <w:endnote w:type="continuationSeparator" w:id="0">
    <w:p w:rsidR="006A212D" w:rsidRDefault="006A212D" w:rsidP="006A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0813"/>
      <w:docPartObj>
        <w:docPartGallery w:val="Page Numbers (Bottom of Page)"/>
        <w:docPartUnique/>
      </w:docPartObj>
    </w:sdtPr>
    <w:sdtContent>
      <w:p w:rsidR="00C018CB" w:rsidRDefault="0030119C">
        <w:pPr>
          <w:pStyle w:val="a3"/>
          <w:jc w:val="center"/>
        </w:pPr>
        <w:r>
          <w:fldChar w:fldCharType="begin"/>
        </w:r>
        <w:r w:rsidR="009B058D">
          <w:instrText xml:space="preserve"> PAGE   \* MERGEFORMAT </w:instrText>
        </w:r>
        <w:r>
          <w:fldChar w:fldCharType="separate"/>
        </w:r>
        <w:r w:rsidR="007F281D">
          <w:rPr>
            <w:noProof/>
          </w:rPr>
          <w:t>1</w:t>
        </w:r>
        <w:r>
          <w:fldChar w:fldCharType="end"/>
        </w:r>
      </w:p>
    </w:sdtContent>
  </w:sdt>
  <w:p w:rsidR="00C018CB" w:rsidRDefault="007F28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2D" w:rsidRDefault="006A212D" w:rsidP="006A212D">
      <w:r>
        <w:separator/>
      </w:r>
    </w:p>
  </w:footnote>
  <w:footnote w:type="continuationSeparator" w:id="0">
    <w:p w:rsidR="006A212D" w:rsidRDefault="006A212D" w:rsidP="006A2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D69"/>
    <w:multiLevelType w:val="hybridMultilevel"/>
    <w:tmpl w:val="00864C6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3A79"/>
    <w:multiLevelType w:val="hybridMultilevel"/>
    <w:tmpl w:val="DE1C6A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58D"/>
    <w:rsid w:val="002D17F5"/>
    <w:rsid w:val="0030119C"/>
    <w:rsid w:val="004F1104"/>
    <w:rsid w:val="006A212D"/>
    <w:rsid w:val="007F281D"/>
    <w:rsid w:val="008806DF"/>
    <w:rsid w:val="009B058D"/>
    <w:rsid w:val="00A05634"/>
    <w:rsid w:val="00C847FD"/>
    <w:rsid w:val="00D97F58"/>
    <w:rsid w:val="00E66805"/>
    <w:rsid w:val="00FC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B058D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9B058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B058D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9B058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9B058D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9B058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9B058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9B058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9B058D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9B058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B058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3279</Characters>
  <Application>Microsoft Office Word</Application>
  <DocSecurity>0</DocSecurity>
  <Lines>27</Lines>
  <Paragraphs>7</Paragraphs>
  <ScaleCrop>false</ScaleCrop>
  <Company>Dimos Amaliadas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3</cp:revision>
  <cp:lastPrinted>2011-06-09T08:10:00Z</cp:lastPrinted>
  <dcterms:created xsi:type="dcterms:W3CDTF">2011-06-01T08:41:00Z</dcterms:created>
  <dcterms:modified xsi:type="dcterms:W3CDTF">2011-06-09T08:10:00Z</dcterms:modified>
</cp:coreProperties>
</file>